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917" w:rsidRDefault="0099391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93917" w:rsidRDefault="00993917">
      <w:pPr>
        <w:pStyle w:val="ConsPlusNormal"/>
        <w:outlineLvl w:val="0"/>
      </w:pPr>
    </w:p>
    <w:p w:rsidR="00993917" w:rsidRDefault="00993917">
      <w:pPr>
        <w:pStyle w:val="ConsPlusTitle"/>
        <w:jc w:val="center"/>
        <w:outlineLvl w:val="0"/>
      </w:pPr>
      <w:r>
        <w:t>АДМИНИСТРАЦИЯ НЕНЕЦКОГО АВТОНОМНОГО ОКРУГА</w:t>
      </w:r>
    </w:p>
    <w:p w:rsidR="00993917" w:rsidRDefault="00993917">
      <w:pPr>
        <w:pStyle w:val="ConsPlusTitle"/>
        <w:jc w:val="center"/>
      </w:pPr>
    </w:p>
    <w:p w:rsidR="00993917" w:rsidRDefault="00993917">
      <w:pPr>
        <w:pStyle w:val="ConsPlusTitle"/>
        <w:jc w:val="center"/>
      </w:pPr>
      <w:r>
        <w:t>ПОСТАНОВЛЕНИЕ</w:t>
      </w:r>
    </w:p>
    <w:p w:rsidR="00993917" w:rsidRDefault="00993917">
      <w:pPr>
        <w:pStyle w:val="ConsPlusTitle"/>
        <w:jc w:val="center"/>
      </w:pPr>
      <w:r>
        <w:t>от 4 декабря 2013 г. N 444-п</w:t>
      </w:r>
    </w:p>
    <w:p w:rsidR="00993917" w:rsidRDefault="00993917">
      <w:pPr>
        <w:pStyle w:val="ConsPlusTitle"/>
        <w:jc w:val="center"/>
      </w:pPr>
    </w:p>
    <w:p w:rsidR="00993917" w:rsidRDefault="00993917">
      <w:pPr>
        <w:pStyle w:val="ConsPlusTitle"/>
        <w:jc w:val="center"/>
      </w:pPr>
      <w:r>
        <w:t>ОБ УТВЕРЖДЕНИИ ГОСУДАРСТВЕННОЙ ПРОГРАММЫ НЕНЕЦКОГО</w:t>
      </w:r>
    </w:p>
    <w:p w:rsidR="00993917" w:rsidRDefault="00993917">
      <w:pPr>
        <w:pStyle w:val="ConsPlusTitle"/>
        <w:jc w:val="center"/>
      </w:pPr>
      <w:r>
        <w:t>АВТОНОМНОГО ОКРУГА "ОКАЗАНИЕ СОДЕЙСТВИЯ ДОБРОВОЛЬНОМУ</w:t>
      </w:r>
    </w:p>
    <w:p w:rsidR="00993917" w:rsidRDefault="00993917">
      <w:pPr>
        <w:pStyle w:val="ConsPlusTitle"/>
        <w:jc w:val="center"/>
      </w:pPr>
      <w:r>
        <w:t>ПЕРЕСЕЛЕНИЮ В НЕНЕЦКИЙ АВТОНОМНЫЙ ОКРУГ СООТЕЧЕСТВЕННИКОВ,</w:t>
      </w:r>
    </w:p>
    <w:p w:rsidR="00993917" w:rsidRDefault="00993917">
      <w:pPr>
        <w:pStyle w:val="ConsPlusTitle"/>
        <w:jc w:val="center"/>
      </w:pPr>
      <w:r>
        <w:t>ПРОЖИВАЮЩИХ ЗА РУБЕЖОМ, НА 2013 - 2015 ГОДЫ"</w:t>
      </w:r>
    </w:p>
    <w:p w:rsidR="00993917" w:rsidRDefault="0099391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9939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93917" w:rsidRDefault="009939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93917" w:rsidRDefault="0099391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НАО</w:t>
            </w:r>
          </w:p>
          <w:p w:rsidR="00993917" w:rsidRDefault="009939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03.12.2014 </w:t>
            </w:r>
            <w:hyperlink r:id="rId5" w:history="1">
              <w:r>
                <w:rPr>
                  <w:color w:val="0000FF"/>
                </w:rPr>
                <w:t>N 471-п</w:t>
              </w:r>
            </w:hyperlink>
            <w:r>
              <w:rPr>
                <w:color w:val="392C69"/>
              </w:rPr>
              <w:t xml:space="preserve">, от 15.06.2015 </w:t>
            </w:r>
            <w:hyperlink r:id="rId6" w:history="1">
              <w:r>
                <w:rPr>
                  <w:color w:val="0000FF"/>
                </w:rPr>
                <w:t>N 184-п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93917" w:rsidRDefault="00993917">
      <w:pPr>
        <w:pStyle w:val="ConsPlusNormal"/>
        <w:jc w:val="center"/>
      </w:pPr>
    </w:p>
    <w:p w:rsidR="00993917" w:rsidRDefault="00993917">
      <w:pPr>
        <w:pStyle w:val="ConsPlusNormal"/>
        <w:ind w:firstLine="540"/>
        <w:jc w:val="both"/>
      </w:pPr>
      <w:r>
        <w:t xml:space="preserve">В целях реализации </w:t>
      </w:r>
      <w:hyperlink r:id="rId7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14.09.2012 N 1289 "О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рубежом", в соответствии со </w:t>
      </w:r>
      <w:hyperlink r:id="rId8" w:history="1">
        <w:r>
          <w:rPr>
            <w:color w:val="0000FF"/>
          </w:rPr>
          <w:t>статьей 16</w:t>
        </w:r>
      </w:hyperlink>
      <w:r>
        <w:t xml:space="preserve"> закона Ненецкого автономного округа от 06.01.2005 N 542-ОЗ "Об Администрации Ненецкого автономного округа и иных органах исполнительной власти Ненецкого автономного округа" Администрация Ненецкого автономного округа постановляет: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1. Утвердить государственную </w:t>
      </w:r>
      <w:hyperlink w:anchor="P39" w:history="1">
        <w:r>
          <w:rPr>
            <w:color w:val="0000FF"/>
          </w:rPr>
          <w:t>программу</w:t>
        </w:r>
      </w:hyperlink>
      <w:r>
        <w:t xml:space="preserve"> Ненецкого автономного округа "Оказание содействия добровольному переселению в Ненецкий автономный округ соотечественников, проживающих за рубежом, на 2013 - 2015 годы" согласно Приложению.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2. Настоящее постановление вступает в силу через десять дней со дня его официального опубликования.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right"/>
      </w:pPr>
      <w:r>
        <w:t>Первый заместитель</w:t>
      </w:r>
    </w:p>
    <w:p w:rsidR="00993917" w:rsidRDefault="00993917">
      <w:pPr>
        <w:pStyle w:val="ConsPlusNormal"/>
        <w:jc w:val="right"/>
      </w:pPr>
      <w:r>
        <w:t>главы Администрации</w:t>
      </w:r>
    </w:p>
    <w:p w:rsidR="00993917" w:rsidRDefault="00993917">
      <w:pPr>
        <w:pStyle w:val="ConsPlusNormal"/>
        <w:jc w:val="right"/>
      </w:pPr>
      <w:r>
        <w:t>Ненецкого автономного округа</w:t>
      </w:r>
    </w:p>
    <w:p w:rsidR="00993917" w:rsidRDefault="00993917">
      <w:pPr>
        <w:pStyle w:val="ConsPlusNormal"/>
        <w:jc w:val="right"/>
      </w:pPr>
      <w:r>
        <w:t>А.Ю.ШАНЬГИН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right"/>
        <w:outlineLvl w:val="0"/>
      </w:pPr>
      <w:r>
        <w:t>Приложение</w:t>
      </w:r>
    </w:p>
    <w:p w:rsidR="00993917" w:rsidRDefault="00993917">
      <w:pPr>
        <w:pStyle w:val="ConsPlusNormal"/>
        <w:jc w:val="right"/>
      </w:pPr>
      <w:r>
        <w:t>к постановлению Администрации</w:t>
      </w:r>
    </w:p>
    <w:p w:rsidR="00993917" w:rsidRDefault="00993917">
      <w:pPr>
        <w:pStyle w:val="ConsPlusNormal"/>
        <w:jc w:val="right"/>
      </w:pPr>
      <w:r>
        <w:t>Ненецкого автономного округа</w:t>
      </w:r>
    </w:p>
    <w:p w:rsidR="00993917" w:rsidRDefault="00993917">
      <w:pPr>
        <w:pStyle w:val="ConsPlusNormal"/>
        <w:jc w:val="right"/>
      </w:pPr>
      <w:r>
        <w:t>от 04.12.2013 N 444-п</w:t>
      </w:r>
    </w:p>
    <w:p w:rsidR="00993917" w:rsidRDefault="00993917">
      <w:pPr>
        <w:pStyle w:val="ConsPlusNormal"/>
        <w:jc w:val="right"/>
      </w:pPr>
      <w:r>
        <w:t>"Об утверждении государственной</w:t>
      </w:r>
    </w:p>
    <w:p w:rsidR="00993917" w:rsidRDefault="00993917">
      <w:pPr>
        <w:pStyle w:val="ConsPlusNormal"/>
        <w:jc w:val="right"/>
      </w:pPr>
      <w:r>
        <w:t>программы Ненецкого автономного</w:t>
      </w:r>
    </w:p>
    <w:p w:rsidR="00993917" w:rsidRDefault="00993917">
      <w:pPr>
        <w:pStyle w:val="ConsPlusNormal"/>
        <w:jc w:val="right"/>
      </w:pPr>
      <w:r>
        <w:t>округа "Оказание содействия</w:t>
      </w:r>
    </w:p>
    <w:p w:rsidR="00993917" w:rsidRDefault="00993917">
      <w:pPr>
        <w:pStyle w:val="ConsPlusNormal"/>
        <w:jc w:val="right"/>
      </w:pPr>
      <w:r>
        <w:t>добровольному переселению в Ненецкий</w:t>
      </w:r>
    </w:p>
    <w:p w:rsidR="00993917" w:rsidRDefault="00993917">
      <w:pPr>
        <w:pStyle w:val="ConsPlusNormal"/>
        <w:jc w:val="right"/>
      </w:pPr>
      <w:r>
        <w:t>автономный округ соотечественников,</w:t>
      </w:r>
    </w:p>
    <w:p w:rsidR="00993917" w:rsidRDefault="00993917">
      <w:pPr>
        <w:pStyle w:val="ConsPlusNormal"/>
        <w:jc w:val="right"/>
      </w:pPr>
      <w:r>
        <w:t>проживающих за рубежом,</w:t>
      </w:r>
    </w:p>
    <w:p w:rsidR="00993917" w:rsidRDefault="00993917">
      <w:pPr>
        <w:pStyle w:val="ConsPlusNormal"/>
        <w:jc w:val="right"/>
      </w:pPr>
      <w:r>
        <w:t>на 2013 - 2015 годы"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Title"/>
        <w:jc w:val="center"/>
      </w:pPr>
      <w:bookmarkStart w:id="0" w:name="P39"/>
      <w:bookmarkEnd w:id="0"/>
      <w:r>
        <w:t>ГОСУДАРСТВЕННАЯ ПРОГРАММА</w:t>
      </w:r>
    </w:p>
    <w:p w:rsidR="00993917" w:rsidRDefault="00993917">
      <w:pPr>
        <w:pStyle w:val="ConsPlusTitle"/>
        <w:jc w:val="center"/>
      </w:pPr>
      <w:r>
        <w:lastRenderedPageBreak/>
        <w:t>НЕНЕЦКОГО АВТОНОМНОГО ОКРУГА "ОКАЗАНИЕ СОДЕЙСТВИЯ</w:t>
      </w:r>
    </w:p>
    <w:p w:rsidR="00993917" w:rsidRDefault="00993917">
      <w:pPr>
        <w:pStyle w:val="ConsPlusTitle"/>
        <w:jc w:val="center"/>
      </w:pPr>
      <w:r>
        <w:t>ДОБРОВОЛЬНОМУ ПЕРЕСЕЛЕНИЮ В НЕНЕЦКИЙ АВТОНОМНЫЙ ОКРУГ</w:t>
      </w:r>
    </w:p>
    <w:p w:rsidR="00993917" w:rsidRDefault="00993917">
      <w:pPr>
        <w:pStyle w:val="ConsPlusTitle"/>
        <w:jc w:val="center"/>
      </w:pPr>
      <w:r>
        <w:t>СООТЕЧЕСТВЕННИКОВ, ПРОЖИВАЮЩИХ ЗА РУБЕЖОМ,</w:t>
      </w:r>
    </w:p>
    <w:p w:rsidR="00993917" w:rsidRDefault="00993917">
      <w:pPr>
        <w:pStyle w:val="ConsPlusTitle"/>
        <w:jc w:val="center"/>
      </w:pPr>
      <w:r>
        <w:t>НА 2013 - 2015 ГОДЫ"</w:t>
      </w:r>
    </w:p>
    <w:p w:rsidR="00993917" w:rsidRDefault="0099391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9939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93917" w:rsidRDefault="009939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93917" w:rsidRDefault="0099391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НАО</w:t>
            </w:r>
          </w:p>
          <w:p w:rsidR="00993917" w:rsidRDefault="009939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03.12.2014 </w:t>
            </w:r>
            <w:hyperlink r:id="rId9" w:history="1">
              <w:r>
                <w:rPr>
                  <w:color w:val="0000FF"/>
                </w:rPr>
                <w:t>N 471-п</w:t>
              </w:r>
            </w:hyperlink>
            <w:r>
              <w:rPr>
                <w:color w:val="392C69"/>
              </w:rPr>
              <w:t xml:space="preserve">, от 15.06.2015 </w:t>
            </w:r>
            <w:hyperlink r:id="rId10" w:history="1">
              <w:r>
                <w:rPr>
                  <w:color w:val="0000FF"/>
                </w:rPr>
                <w:t>N 184-п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center"/>
        <w:outlineLvl w:val="1"/>
      </w:pPr>
      <w:r>
        <w:t>Паспорт</w:t>
      </w:r>
    </w:p>
    <w:p w:rsidR="00993917" w:rsidRDefault="00993917">
      <w:pPr>
        <w:pStyle w:val="ConsPlusNormal"/>
        <w:jc w:val="center"/>
      </w:pPr>
      <w:r>
        <w:t>государственной программы</w:t>
      </w:r>
    </w:p>
    <w:p w:rsidR="00993917" w:rsidRDefault="00993917">
      <w:pPr>
        <w:pStyle w:val="ConsPlusNormal"/>
        <w:jc w:val="both"/>
      </w:pPr>
    </w:p>
    <w:p w:rsidR="00993917" w:rsidRDefault="00993917">
      <w:pPr>
        <w:sectPr w:rsidR="00993917" w:rsidSect="00F4693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61"/>
        <w:gridCol w:w="6350"/>
      </w:tblGrid>
      <w:tr w:rsidR="00993917">
        <w:tc>
          <w:tcPr>
            <w:tcW w:w="3261" w:type="dxa"/>
          </w:tcPr>
          <w:p w:rsidR="00993917" w:rsidRDefault="00993917">
            <w:pPr>
              <w:pStyle w:val="ConsPlusNormal"/>
            </w:pPr>
            <w:r>
              <w:lastRenderedPageBreak/>
              <w:t>Наименование государственной программы</w:t>
            </w:r>
          </w:p>
        </w:tc>
        <w:tc>
          <w:tcPr>
            <w:tcW w:w="6350" w:type="dxa"/>
          </w:tcPr>
          <w:p w:rsidR="00993917" w:rsidRDefault="00993917">
            <w:pPr>
              <w:pStyle w:val="ConsPlusNormal"/>
            </w:pPr>
            <w:r>
              <w:t>Государственная программа Ненецкого автономного округа "Оказание содействия добровольному переселению в Ненецкий автономный округ соотечественников, проживающих за рубежом, на 2013 - 2015 годы" (далее - Программа)</w:t>
            </w:r>
          </w:p>
        </w:tc>
      </w:tr>
      <w:tr w:rsidR="00993917">
        <w:tc>
          <w:tcPr>
            <w:tcW w:w="3261" w:type="dxa"/>
          </w:tcPr>
          <w:p w:rsidR="00993917" w:rsidRDefault="00993917">
            <w:pPr>
              <w:pStyle w:val="ConsPlusNormal"/>
            </w:pPr>
            <w:r>
              <w:t>Дата согласования проекта Программы Правительством Российской Федерации</w:t>
            </w:r>
          </w:p>
        </w:tc>
        <w:tc>
          <w:tcPr>
            <w:tcW w:w="6350" w:type="dxa"/>
          </w:tcPr>
          <w:p w:rsidR="00993917" w:rsidRDefault="00993917">
            <w:pPr>
              <w:pStyle w:val="ConsPlusNormal"/>
            </w:pPr>
            <w:r>
              <w:t>Распоряжение Правительства Российской Федерации от 29.10.2013 N 1983-р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3261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Уполномоченный орган исполнительной власти Ненецкого автономного округа, ответственный за реализацию Программы (далее - уполномоченный орган)</w:t>
            </w:r>
          </w:p>
        </w:tc>
        <w:tc>
          <w:tcPr>
            <w:tcW w:w="6350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Департамент здравоохранения, труда и социальной защиты населения Ненецкого автономного округа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9611" w:type="dxa"/>
            <w:gridSpan w:val="2"/>
            <w:tcBorders>
              <w:top w:val="nil"/>
            </w:tcBorders>
          </w:tcPr>
          <w:p w:rsidR="00993917" w:rsidRDefault="00993917">
            <w:pPr>
              <w:pStyle w:val="ConsPlusNormal"/>
              <w:jc w:val="both"/>
            </w:pPr>
            <w:r>
              <w:t xml:space="preserve">(в ред. </w:t>
            </w:r>
            <w:hyperlink r:id="rId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НАО от 15.06.2015 N 184-п)</w:t>
            </w:r>
          </w:p>
        </w:tc>
      </w:tr>
      <w:tr w:rsidR="00993917">
        <w:tc>
          <w:tcPr>
            <w:tcW w:w="3261" w:type="dxa"/>
          </w:tcPr>
          <w:p w:rsidR="00993917" w:rsidRDefault="00993917">
            <w:pPr>
              <w:pStyle w:val="ConsPlusNormal"/>
            </w:pPr>
            <w:r>
              <w:t>Цель Программы</w:t>
            </w:r>
          </w:p>
        </w:tc>
        <w:tc>
          <w:tcPr>
            <w:tcW w:w="6350" w:type="dxa"/>
          </w:tcPr>
          <w:p w:rsidR="00993917" w:rsidRDefault="00993917">
            <w:pPr>
              <w:pStyle w:val="ConsPlusNormal"/>
            </w:pPr>
            <w:r>
              <w:t>Стимулирование, создание условий и содействие добровольному переселению соотечественников, проживающих за рубежом, для социально-экономического и демографического развития Ненецкого автономного округа</w:t>
            </w:r>
          </w:p>
        </w:tc>
      </w:tr>
      <w:tr w:rsidR="00993917">
        <w:tc>
          <w:tcPr>
            <w:tcW w:w="3261" w:type="dxa"/>
          </w:tcPr>
          <w:p w:rsidR="00993917" w:rsidRDefault="00993917">
            <w:pPr>
              <w:pStyle w:val="ConsPlusNormal"/>
            </w:pPr>
            <w:r>
              <w:t>Задачи Программы</w:t>
            </w:r>
          </w:p>
        </w:tc>
        <w:tc>
          <w:tcPr>
            <w:tcW w:w="6350" w:type="dxa"/>
          </w:tcPr>
          <w:p w:rsidR="00993917" w:rsidRDefault="00993917">
            <w:pPr>
              <w:pStyle w:val="ConsPlusNormal"/>
            </w:pPr>
            <w:r>
              <w:t>1. Создание правовых, организационных, социально-экономических и информационных условий, способствующих добровольному переселению соотечественников, проживающих за рубежом, в Ненецком автономном округе для постоянного проживания, быстрому их включению в трудовые и социальные связи региона.</w:t>
            </w:r>
          </w:p>
          <w:p w:rsidR="00993917" w:rsidRDefault="00993917">
            <w:pPr>
              <w:pStyle w:val="ConsPlusNormal"/>
            </w:pPr>
            <w:r>
              <w:t>2. Создание условий для адаптации и интеграции участников Программы и членов их семей в принимающее сообщество, оказание мер социальной поддержки, предоставление государственных и муниципальных услуг, содействие в жилищном обустройстве и в социальном обслуживании.</w:t>
            </w:r>
          </w:p>
          <w:p w:rsidR="00993917" w:rsidRDefault="00993917">
            <w:pPr>
              <w:pStyle w:val="ConsPlusNormal"/>
            </w:pPr>
            <w:r>
              <w:t xml:space="preserve">3. Содействие обеспечению потребности экономики Ненецкого </w:t>
            </w:r>
            <w:r>
              <w:lastRenderedPageBreak/>
              <w:t>автономного округа в квалифицированных кадрах для реализации экономических и инвестиционных проектов, содействие дальнейшему развитию малого и среднего предпринимательства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3261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lastRenderedPageBreak/>
              <w:t>Исполнители Программы</w:t>
            </w:r>
          </w:p>
        </w:tc>
        <w:tc>
          <w:tcPr>
            <w:tcW w:w="6350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Департамент здравоохранения, труда и социальной защиты населения Ненецкого автономного округа;</w:t>
            </w:r>
          </w:p>
          <w:p w:rsidR="00993917" w:rsidRDefault="00993917">
            <w:pPr>
              <w:pStyle w:val="ConsPlusNormal"/>
            </w:pPr>
            <w:r>
              <w:t>Департамент образования, культуры и спорта Ненецкого автономного округа;</w:t>
            </w:r>
          </w:p>
          <w:p w:rsidR="00993917" w:rsidRDefault="00993917">
            <w:pPr>
              <w:pStyle w:val="ConsPlusNormal"/>
            </w:pPr>
            <w:r>
              <w:t>Отдел Федеральной миграционной службы России по Ненецкому автономному округу (далее - ОФМС России по Ненецкому автономному округу);</w:t>
            </w:r>
          </w:p>
          <w:p w:rsidR="00993917" w:rsidRDefault="00993917">
            <w:pPr>
              <w:pStyle w:val="ConsPlusNormal"/>
            </w:pPr>
            <w:r>
              <w:t>Территориальный фонд обязательного медицинского страхования Ненецкого автономного округа;</w:t>
            </w:r>
          </w:p>
          <w:p w:rsidR="00993917" w:rsidRDefault="00993917">
            <w:pPr>
              <w:pStyle w:val="ConsPlusNormal"/>
            </w:pPr>
            <w:r>
              <w:t>Казенное учреждение Ненецкого автономного округа "Центр занятости населения"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9611" w:type="dxa"/>
            <w:gridSpan w:val="2"/>
            <w:tcBorders>
              <w:top w:val="nil"/>
            </w:tcBorders>
          </w:tcPr>
          <w:p w:rsidR="00993917" w:rsidRDefault="00993917">
            <w:pPr>
              <w:pStyle w:val="ConsPlusNormal"/>
              <w:jc w:val="both"/>
            </w:pPr>
            <w:r>
              <w:t xml:space="preserve">(в ред. </w:t>
            </w:r>
            <w:hyperlink r:id="rId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НАО от 15.06.2015 N 184-п)</w:t>
            </w:r>
          </w:p>
        </w:tc>
      </w:tr>
      <w:tr w:rsidR="00993917">
        <w:tc>
          <w:tcPr>
            <w:tcW w:w="3261" w:type="dxa"/>
          </w:tcPr>
          <w:p w:rsidR="00993917" w:rsidRDefault="00993917">
            <w:pPr>
              <w:pStyle w:val="ConsPlusNormal"/>
            </w:pPr>
            <w:r>
              <w:t>Этапы и сроки реализации Программы</w:t>
            </w:r>
          </w:p>
        </w:tc>
        <w:tc>
          <w:tcPr>
            <w:tcW w:w="6350" w:type="dxa"/>
          </w:tcPr>
          <w:p w:rsidR="00993917" w:rsidRDefault="00993917">
            <w:pPr>
              <w:pStyle w:val="ConsPlusNormal"/>
            </w:pPr>
            <w:r>
              <w:t>2013 - 2015 годы, осуществляется в один в этап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3261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Объемы и источники финансирования Программы</w:t>
            </w:r>
          </w:p>
        </w:tc>
        <w:tc>
          <w:tcPr>
            <w:tcW w:w="6350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Программа финансируется за счет средств федерального бюджета и средств бюджета Ненецкого автономного округа. Прогнозные объемы финансирования составляют 8 169,9 тыс. рублей, в том числе по годам:</w:t>
            </w:r>
          </w:p>
          <w:p w:rsidR="00993917" w:rsidRDefault="00993917">
            <w:pPr>
              <w:pStyle w:val="ConsPlusNormal"/>
            </w:pPr>
            <w:r>
              <w:t>2013 год - 0,0 тыс. руб.;</w:t>
            </w:r>
          </w:p>
          <w:p w:rsidR="00993917" w:rsidRDefault="00993917">
            <w:pPr>
              <w:pStyle w:val="ConsPlusNormal"/>
            </w:pPr>
            <w:r>
              <w:t>2014 год - 5 033,0 тыс. руб.;</w:t>
            </w:r>
          </w:p>
          <w:p w:rsidR="00993917" w:rsidRDefault="00993917">
            <w:pPr>
              <w:pStyle w:val="ConsPlusNormal"/>
            </w:pPr>
            <w:r>
              <w:t>2015 год - 3 136,9 тыс. руб.</w:t>
            </w:r>
          </w:p>
          <w:p w:rsidR="00993917" w:rsidRDefault="00993917">
            <w:pPr>
              <w:pStyle w:val="ConsPlusNormal"/>
            </w:pPr>
            <w:r>
              <w:t>Из них:</w:t>
            </w:r>
          </w:p>
          <w:p w:rsidR="00993917" w:rsidRDefault="00993917">
            <w:pPr>
              <w:pStyle w:val="ConsPlusNormal"/>
            </w:pPr>
            <w:r>
              <w:t>за счет средств федерального бюджета - 217,1 тыс. руб., в том числе по годам:</w:t>
            </w:r>
          </w:p>
          <w:p w:rsidR="00993917" w:rsidRDefault="00993917">
            <w:pPr>
              <w:pStyle w:val="ConsPlusNormal"/>
            </w:pPr>
            <w:r>
              <w:t>2013 год - 0,0 тыс. руб.;</w:t>
            </w:r>
          </w:p>
          <w:p w:rsidR="00993917" w:rsidRDefault="00993917">
            <w:pPr>
              <w:pStyle w:val="ConsPlusNormal"/>
            </w:pPr>
            <w:r>
              <w:t>2014 год - 0,0 тыс. руб.;</w:t>
            </w:r>
          </w:p>
          <w:p w:rsidR="00993917" w:rsidRDefault="00993917">
            <w:pPr>
              <w:pStyle w:val="ConsPlusNormal"/>
            </w:pPr>
            <w:r>
              <w:lastRenderedPageBreak/>
              <w:t>2015 год - 217,1 тыс. руб.;</w:t>
            </w:r>
          </w:p>
          <w:p w:rsidR="00993917" w:rsidRDefault="00993917">
            <w:pPr>
              <w:pStyle w:val="ConsPlusNormal"/>
            </w:pPr>
            <w:r>
              <w:t>за счет средств бюджета Ненецкого автономного округа - 7 952,8 тыс. руб., в том числе по годам:</w:t>
            </w:r>
          </w:p>
          <w:p w:rsidR="00993917" w:rsidRDefault="00993917">
            <w:pPr>
              <w:pStyle w:val="ConsPlusNormal"/>
            </w:pPr>
            <w:r>
              <w:t>2013 год - 0,0 тыс. руб.;</w:t>
            </w:r>
          </w:p>
          <w:p w:rsidR="00993917" w:rsidRDefault="00993917">
            <w:pPr>
              <w:pStyle w:val="ConsPlusNormal"/>
            </w:pPr>
            <w:r>
              <w:t>2014 год - 5 033,0 тыс. руб.;</w:t>
            </w:r>
          </w:p>
          <w:p w:rsidR="00993917" w:rsidRDefault="00993917">
            <w:pPr>
              <w:pStyle w:val="ConsPlusNormal"/>
            </w:pPr>
            <w:r>
              <w:t>2015 год - 2 919,8 тыс. руб.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9611" w:type="dxa"/>
            <w:gridSpan w:val="2"/>
            <w:tcBorders>
              <w:top w:val="nil"/>
            </w:tcBorders>
          </w:tcPr>
          <w:p w:rsidR="00993917" w:rsidRDefault="0099391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НАО от 15.06.2015 N 184-п)</w:t>
            </w:r>
          </w:p>
        </w:tc>
      </w:tr>
      <w:tr w:rsidR="00993917">
        <w:tc>
          <w:tcPr>
            <w:tcW w:w="3261" w:type="dxa"/>
          </w:tcPr>
          <w:p w:rsidR="00993917" w:rsidRDefault="00993917">
            <w:pPr>
              <w:pStyle w:val="ConsPlusNormal"/>
            </w:pPr>
            <w:r>
              <w:t>Основные показатели эффективности Программы</w:t>
            </w:r>
          </w:p>
        </w:tc>
        <w:tc>
          <w:tcPr>
            <w:tcW w:w="6350" w:type="dxa"/>
          </w:tcPr>
          <w:p w:rsidR="00993917" w:rsidRDefault="00993917">
            <w:pPr>
              <w:pStyle w:val="ConsPlusNormal"/>
            </w:pPr>
            <w:r>
              <w:t>1. Количество участников Программы, прибывших и зарегистрированных ОФМС России по Ненецкому автономному округу. Доля рассмотренных уполномоченным органом анкет соотечественников - потенциальных участников Программы от общего числа поступивших анкет.</w:t>
            </w:r>
          </w:p>
          <w:p w:rsidR="00993917" w:rsidRDefault="00993917">
            <w:pPr>
              <w:pStyle w:val="ConsPlusNormal"/>
            </w:pPr>
            <w:r>
              <w:t>2. Доля расходов бюджета Ненецкого автономного округа на реализацию предусмотренных Программой мероприятий, связанных с предоставлением дополнительных гарантий и мер социальной поддержки участникам Программы и членам их семей, в том числе оказанием помощи в жилищном обустройстве, в общем размере расходов бюджета Ненецкого автономного округа на реализацию предусмотренных Программой мероприятий.</w:t>
            </w:r>
          </w:p>
          <w:p w:rsidR="00993917" w:rsidRDefault="00993917">
            <w:pPr>
              <w:pStyle w:val="ConsPlusNormal"/>
            </w:pPr>
            <w:r>
              <w:t>3. Доля участников Программы и членов их семей, получивших гарантированное медицинское обслуживание в период адаптации, от общего числа участников Программы и членов их семей.</w:t>
            </w:r>
          </w:p>
          <w:p w:rsidR="00993917" w:rsidRDefault="00993917">
            <w:pPr>
              <w:pStyle w:val="ConsPlusNormal"/>
            </w:pPr>
            <w:r>
              <w:t>4. Доля участников Программы, получивших единоверную финансовую помощь на жилищное обустройство в период адаптации на территории вселения, от общего числа участников Программы (ежегодно).</w:t>
            </w:r>
          </w:p>
          <w:p w:rsidR="00993917" w:rsidRDefault="00993917">
            <w:pPr>
              <w:pStyle w:val="ConsPlusNormal"/>
            </w:pPr>
            <w:r>
              <w:t>5. Доля участников Программы, занятых трудовой деятельностью, включая открывших собственный бизнес, от числа прибывших участников Программы на конец отчетного года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3261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lastRenderedPageBreak/>
              <w:t>Ожидаемые конечные результаты реализации Программы</w:t>
            </w:r>
          </w:p>
        </w:tc>
        <w:tc>
          <w:tcPr>
            <w:tcW w:w="6350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Реализация Программы позволит обеспечить:</w:t>
            </w:r>
          </w:p>
          <w:p w:rsidR="00993917" w:rsidRDefault="00993917">
            <w:pPr>
              <w:pStyle w:val="ConsPlusNormal"/>
            </w:pPr>
            <w:r>
              <w:t>1. Вселение на территорию Ненецкого автономного округа 172 соотечественников из них: 102 участников Программы и 70 членов семьи, в том числе по годам:</w:t>
            </w:r>
          </w:p>
          <w:p w:rsidR="00993917" w:rsidRDefault="00993917">
            <w:pPr>
              <w:pStyle w:val="ConsPlusNormal"/>
            </w:pPr>
            <w:r>
              <w:t>2013 - 0 чел.;</w:t>
            </w:r>
          </w:p>
          <w:p w:rsidR="00993917" w:rsidRDefault="00993917">
            <w:pPr>
              <w:pStyle w:val="ConsPlusNormal"/>
            </w:pPr>
            <w:r>
              <w:t>2014 - 37 чел. и 20 членов семьи;</w:t>
            </w:r>
          </w:p>
          <w:p w:rsidR="00993917" w:rsidRDefault="00993917">
            <w:pPr>
              <w:pStyle w:val="ConsPlusNormal"/>
            </w:pPr>
            <w:r>
              <w:t>2015 - 65 чел. и 50 членов семьи.</w:t>
            </w:r>
          </w:p>
          <w:p w:rsidR="00993917" w:rsidRDefault="00993917">
            <w:pPr>
              <w:pStyle w:val="ConsPlusNormal"/>
            </w:pPr>
            <w:r>
              <w:t>2. Долю участников Программы, занятых трудовой деятельностью, включая открывших собственный бизнес, от числа прибывших участников Программы на конец реализации Программы - не менее 90%.</w:t>
            </w:r>
          </w:p>
          <w:p w:rsidR="00993917" w:rsidRDefault="00993917">
            <w:pPr>
              <w:pStyle w:val="ConsPlusNormal"/>
            </w:pPr>
            <w:r>
              <w:t>3. Улучшение демографической ситуации за счет привлечения соотечественников на постоянное место жительства на территорию Ненецкого автономного округа.</w:t>
            </w:r>
          </w:p>
          <w:p w:rsidR="00993917" w:rsidRDefault="00993917">
            <w:pPr>
              <w:pStyle w:val="ConsPlusNormal"/>
            </w:pPr>
            <w:r>
              <w:t>4. Повышение имиджа Ненецкого автономного округа и Российской Федерации среди соотечественников, проживающих за рубежом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9611" w:type="dxa"/>
            <w:gridSpan w:val="2"/>
            <w:tcBorders>
              <w:top w:val="nil"/>
            </w:tcBorders>
          </w:tcPr>
          <w:p w:rsidR="00993917" w:rsidRDefault="00993917">
            <w:pPr>
              <w:pStyle w:val="ConsPlusNormal"/>
              <w:jc w:val="both"/>
            </w:pPr>
            <w:r>
              <w:t xml:space="preserve">(в ред. постановлений администрации НАО от 03.12.2014 </w:t>
            </w:r>
            <w:hyperlink r:id="rId14" w:history="1">
              <w:r>
                <w:rPr>
                  <w:color w:val="0000FF"/>
                </w:rPr>
                <w:t>N 471-п</w:t>
              </w:r>
            </w:hyperlink>
            <w:r>
              <w:t xml:space="preserve">, от 15.06.2015 </w:t>
            </w:r>
            <w:hyperlink r:id="rId15" w:history="1">
              <w:r>
                <w:rPr>
                  <w:color w:val="0000FF"/>
                </w:rPr>
                <w:t>N 184-п</w:t>
              </w:r>
            </w:hyperlink>
            <w:r>
              <w:t>)</w:t>
            </w:r>
          </w:p>
        </w:tc>
      </w:tr>
    </w:tbl>
    <w:p w:rsidR="00993917" w:rsidRDefault="00993917">
      <w:pPr>
        <w:sectPr w:rsidR="0099391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center"/>
        <w:outlineLvl w:val="1"/>
      </w:pPr>
      <w:r>
        <w:t>Раздел I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center"/>
      </w:pPr>
      <w:r>
        <w:t>ОБЩАЯ ХАРАКТЕРИСТИКА СФЕРЫ РЕАЛИЗАЦИИ ПРОГРАММЫ, ОБОСНОВАНИЕ</w:t>
      </w:r>
    </w:p>
    <w:p w:rsidR="00993917" w:rsidRDefault="00993917">
      <w:pPr>
        <w:pStyle w:val="ConsPlusNormal"/>
        <w:jc w:val="center"/>
      </w:pPr>
      <w:r>
        <w:t>НЕОБХОДИМОСТИ ЕЕ РАЗРАБОТКИ, ОПИСАНИЕ ТЕРРИТОРИИ ВСЕЛЕНИЯ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center"/>
        <w:outlineLvl w:val="2"/>
      </w:pPr>
      <w:r>
        <w:t>1. Понятия и термины, используемые в Программе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ind w:firstLine="540"/>
        <w:jc w:val="both"/>
      </w:pPr>
      <w:r>
        <w:t>Для целей настоящей Программы используются следующие термины и понятия: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1) соотечественник - лицо, определенное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24.05.1999 N 99-ФЗ "О государственной политике Российской Федерации в отношении соотечественников за рубежом";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2) участник Программы - соотечественник, которому согласовано участие в Программе, подтвержденное полученным свидетельством участника Государственной программы установленного Правительством Российской Федерации образца, прибывший и зарегистрированный ОФМС России по Ненецкому автономному округу на территории вселения;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3) член семьи участника Программы - лицо, переселяющееся совместно с участником Программы на постоянное место жительства в Ненецкий автономный округ, вписанное в свидетельство участника Государственной </w:t>
      </w:r>
      <w:hyperlink r:id="rId17" w:history="1">
        <w:r>
          <w:rPr>
            <w:color w:val="0000FF"/>
          </w:rPr>
          <w:t>программы</w:t>
        </w:r>
      </w:hyperlink>
      <w:r>
        <w:t xml:space="preserve"> по оказанию 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 от 14.09.2012 N 1289 (далее - Госпрограмма);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4) территория вселения - Ненецкий автономный округ, на территорию которого переселяются для постоянного проживания участники Программы и члены их семей;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5) период адаптации на территории вселения - период, определяемый с даты регистрации соотечественника в качестве участника Программы в ОФМС России по Ненецкому автономному округу до получения гражданства Российской Федерации, не превышающий двенадцати месяцев.</w:t>
      </w:r>
    </w:p>
    <w:p w:rsidR="00993917" w:rsidRDefault="00993917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администрации НАО от 03.12.2014 N 471-п)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center"/>
        <w:outlineLvl w:val="2"/>
      </w:pPr>
      <w:r>
        <w:t>2. Анализ текущего состояния сферы действия Программы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center"/>
        <w:outlineLvl w:val="3"/>
      </w:pPr>
      <w:r>
        <w:t>2.1. Социально-экономическое развитие</w:t>
      </w:r>
    </w:p>
    <w:p w:rsidR="00993917" w:rsidRDefault="00993917">
      <w:pPr>
        <w:pStyle w:val="ConsPlusNormal"/>
        <w:jc w:val="center"/>
      </w:pPr>
      <w:r>
        <w:t>Ненецкого автономного округа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ind w:firstLine="540"/>
        <w:jc w:val="both"/>
      </w:pPr>
      <w:r>
        <w:t>Экономика Ненецкого автономного округа в последние годы развивается в условиях реализации активной государственной политики, направленной на улучшение инвестиционного климата, повышение конкурентоспособности и эффективности бизнеса, стимулирование модернизации и технологического перевооружения производств. Социально-экономическое развитие Ненецкого автономного округа характеризуется положительной динамикой в основных отраслях и сферах экономики.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Численность постоянного населения в Ненецком автономном округе на начало 2013 года составляет 42,4 тыс. человек с увеличением к 2015 году до 43,3 тыс. человек.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На протяжении планируемого периода в округе прогнозируется естественный прирост населения и положительное сальдо миграции.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right"/>
      </w:pPr>
      <w:r>
        <w:t>Таблица 1</w:t>
      </w:r>
    </w:p>
    <w:p w:rsidR="00993917" w:rsidRDefault="00993917">
      <w:pPr>
        <w:pStyle w:val="ConsPlusNormal"/>
        <w:jc w:val="both"/>
      </w:pPr>
    </w:p>
    <w:p w:rsidR="00993917" w:rsidRDefault="00993917">
      <w:pPr>
        <w:sectPr w:rsidR="00993917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98"/>
        <w:gridCol w:w="1757"/>
        <w:gridCol w:w="1134"/>
        <w:gridCol w:w="1134"/>
        <w:gridCol w:w="1134"/>
        <w:gridCol w:w="1191"/>
        <w:gridCol w:w="1247"/>
        <w:gridCol w:w="1247"/>
      </w:tblGrid>
      <w:tr w:rsidR="00993917">
        <w:tc>
          <w:tcPr>
            <w:tcW w:w="2098" w:type="dxa"/>
            <w:vMerge w:val="restart"/>
          </w:tcPr>
          <w:p w:rsidR="00993917" w:rsidRDefault="00993917">
            <w:pPr>
              <w:pStyle w:val="ConsPlusNormal"/>
              <w:jc w:val="center"/>
            </w:pPr>
            <w:r>
              <w:lastRenderedPageBreak/>
              <w:t>Показатели</w:t>
            </w:r>
          </w:p>
        </w:tc>
        <w:tc>
          <w:tcPr>
            <w:tcW w:w="1757" w:type="dxa"/>
            <w:vMerge w:val="restart"/>
          </w:tcPr>
          <w:p w:rsidR="00993917" w:rsidRDefault="00993917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отчет</w:t>
            </w:r>
          </w:p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оценка</w:t>
            </w:r>
          </w:p>
        </w:tc>
        <w:tc>
          <w:tcPr>
            <w:tcW w:w="1191" w:type="dxa"/>
          </w:tcPr>
          <w:p w:rsidR="00993917" w:rsidRDefault="00993917">
            <w:pPr>
              <w:pStyle w:val="ConsPlusNormal"/>
              <w:jc w:val="center"/>
            </w:pPr>
            <w:r>
              <w:t>прогноз</w:t>
            </w:r>
          </w:p>
        </w:tc>
        <w:tc>
          <w:tcPr>
            <w:tcW w:w="1247" w:type="dxa"/>
          </w:tcPr>
          <w:p w:rsidR="00993917" w:rsidRDefault="00993917">
            <w:pPr>
              <w:pStyle w:val="ConsPlusNormal"/>
              <w:jc w:val="center"/>
            </w:pPr>
            <w:r>
              <w:t>прогноз</w:t>
            </w:r>
          </w:p>
        </w:tc>
        <w:tc>
          <w:tcPr>
            <w:tcW w:w="1247" w:type="dxa"/>
          </w:tcPr>
          <w:p w:rsidR="00993917" w:rsidRDefault="00993917">
            <w:pPr>
              <w:pStyle w:val="ConsPlusNormal"/>
              <w:jc w:val="center"/>
            </w:pPr>
            <w:r>
              <w:t>прогноз</w:t>
            </w:r>
          </w:p>
        </w:tc>
      </w:tr>
      <w:tr w:rsidR="00993917">
        <w:tc>
          <w:tcPr>
            <w:tcW w:w="2098" w:type="dxa"/>
            <w:vMerge/>
          </w:tcPr>
          <w:p w:rsidR="00993917" w:rsidRDefault="00993917"/>
        </w:tc>
        <w:tc>
          <w:tcPr>
            <w:tcW w:w="1757" w:type="dxa"/>
            <w:vMerge/>
          </w:tcPr>
          <w:p w:rsidR="00993917" w:rsidRDefault="00993917"/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191" w:type="dxa"/>
          </w:tcPr>
          <w:p w:rsidR="00993917" w:rsidRDefault="0099391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247" w:type="dxa"/>
          </w:tcPr>
          <w:p w:rsidR="00993917" w:rsidRDefault="0099391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247" w:type="dxa"/>
          </w:tcPr>
          <w:p w:rsidR="00993917" w:rsidRDefault="00993917">
            <w:pPr>
              <w:pStyle w:val="ConsPlusNormal"/>
              <w:jc w:val="center"/>
            </w:pPr>
            <w:r>
              <w:t>2015</w:t>
            </w:r>
          </w:p>
        </w:tc>
      </w:tr>
      <w:tr w:rsidR="00993917">
        <w:tc>
          <w:tcPr>
            <w:tcW w:w="2098" w:type="dxa"/>
          </w:tcPr>
          <w:p w:rsidR="00993917" w:rsidRDefault="00993917">
            <w:pPr>
              <w:pStyle w:val="ConsPlusNormal"/>
            </w:pPr>
            <w:r>
              <w:t>Общий коэффициент рождаемости</w:t>
            </w:r>
          </w:p>
        </w:tc>
        <w:tc>
          <w:tcPr>
            <w:tcW w:w="1757" w:type="dxa"/>
          </w:tcPr>
          <w:p w:rsidR="00993917" w:rsidRDefault="00993917">
            <w:pPr>
              <w:pStyle w:val="ConsPlusNormal"/>
            </w:pPr>
            <w:r>
              <w:t>число родившихся на 1 000 человек населения</w:t>
            </w:r>
          </w:p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16,40</w:t>
            </w:r>
          </w:p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15,21</w:t>
            </w:r>
          </w:p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15,84</w:t>
            </w:r>
          </w:p>
        </w:tc>
        <w:tc>
          <w:tcPr>
            <w:tcW w:w="1191" w:type="dxa"/>
          </w:tcPr>
          <w:p w:rsidR="00993917" w:rsidRDefault="00993917">
            <w:pPr>
              <w:pStyle w:val="ConsPlusNormal"/>
              <w:jc w:val="center"/>
            </w:pPr>
            <w:r>
              <w:t>16,01</w:t>
            </w:r>
          </w:p>
        </w:tc>
        <w:tc>
          <w:tcPr>
            <w:tcW w:w="1247" w:type="dxa"/>
          </w:tcPr>
          <w:p w:rsidR="00993917" w:rsidRDefault="00993917">
            <w:pPr>
              <w:pStyle w:val="ConsPlusNormal"/>
              <w:jc w:val="center"/>
            </w:pPr>
            <w:r>
              <w:t>16,15</w:t>
            </w:r>
          </w:p>
        </w:tc>
        <w:tc>
          <w:tcPr>
            <w:tcW w:w="1247" w:type="dxa"/>
          </w:tcPr>
          <w:p w:rsidR="00993917" w:rsidRDefault="00993917">
            <w:pPr>
              <w:pStyle w:val="ConsPlusNormal"/>
              <w:jc w:val="center"/>
            </w:pPr>
            <w:r>
              <w:t>16,08</w:t>
            </w:r>
          </w:p>
        </w:tc>
      </w:tr>
      <w:tr w:rsidR="00993917">
        <w:tc>
          <w:tcPr>
            <w:tcW w:w="2098" w:type="dxa"/>
          </w:tcPr>
          <w:p w:rsidR="00993917" w:rsidRDefault="00993917">
            <w:pPr>
              <w:pStyle w:val="ConsPlusNormal"/>
            </w:pPr>
            <w:r>
              <w:t>Общий коэффициент смертности</w:t>
            </w:r>
          </w:p>
        </w:tc>
        <w:tc>
          <w:tcPr>
            <w:tcW w:w="1757" w:type="dxa"/>
          </w:tcPr>
          <w:p w:rsidR="00993917" w:rsidRDefault="00993917">
            <w:pPr>
              <w:pStyle w:val="ConsPlusNormal"/>
            </w:pPr>
            <w:r>
              <w:t>число умерших на 1 000 человек населения</w:t>
            </w:r>
          </w:p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11,70</w:t>
            </w:r>
          </w:p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10,39</w:t>
            </w:r>
          </w:p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10,16</w:t>
            </w:r>
          </w:p>
        </w:tc>
        <w:tc>
          <w:tcPr>
            <w:tcW w:w="1191" w:type="dxa"/>
          </w:tcPr>
          <w:p w:rsidR="00993917" w:rsidRDefault="00993917">
            <w:pPr>
              <w:pStyle w:val="ConsPlusNormal"/>
              <w:jc w:val="center"/>
            </w:pPr>
            <w:r>
              <w:t>9,89</w:t>
            </w:r>
          </w:p>
        </w:tc>
        <w:tc>
          <w:tcPr>
            <w:tcW w:w="1247" w:type="dxa"/>
          </w:tcPr>
          <w:p w:rsidR="00993917" w:rsidRDefault="00993917">
            <w:pPr>
              <w:pStyle w:val="ConsPlusNormal"/>
              <w:jc w:val="center"/>
            </w:pPr>
            <w:r>
              <w:t>9,78</w:t>
            </w:r>
          </w:p>
        </w:tc>
        <w:tc>
          <w:tcPr>
            <w:tcW w:w="1247" w:type="dxa"/>
          </w:tcPr>
          <w:p w:rsidR="00993917" w:rsidRDefault="00993917">
            <w:pPr>
              <w:pStyle w:val="ConsPlusNormal"/>
              <w:jc w:val="center"/>
            </w:pPr>
            <w:r>
              <w:t>9,74</w:t>
            </w:r>
          </w:p>
        </w:tc>
      </w:tr>
      <w:tr w:rsidR="00993917">
        <w:tc>
          <w:tcPr>
            <w:tcW w:w="2098" w:type="dxa"/>
          </w:tcPr>
          <w:p w:rsidR="00993917" w:rsidRDefault="00993917">
            <w:pPr>
              <w:pStyle w:val="ConsPlusNormal"/>
            </w:pPr>
            <w:r>
              <w:t>Коэффициент естественного прироста населения</w:t>
            </w:r>
          </w:p>
        </w:tc>
        <w:tc>
          <w:tcPr>
            <w:tcW w:w="1757" w:type="dxa"/>
          </w:tcPr>
          <w:p w:rsidR="00993917" w:rsidRDefault="00993917">
            <w:pPr>
              <w:pStyle w:val="ConsPlusNormal"/>
            </w:pPr>
            <w:r>
              <w:t>на 1 000 человек населения</w:t>
            </w:r>
          </w:p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4,70</w:t>
            </w:r>
          </w:p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4,83</w:t>
            </w:r>
          </w:p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5,68</w:t>
            </w:r>
          </w:p>
        </w:tc>
        <w:tc>
          <w:tcPr>
            <w:tcW w:w="1191" w:type="dxa"/>
          </w:tcPr>
          <w:p w:rsidR="00993917" w:rsidRDefault="00993917">
            <w:pPr>
              <w:pStyle w:val="ConsPlusNormal"/>
              <w:jc w:val="center"/>
            </w:pPr>
            <w:r>
              <w:t>6,12</w:t>
            </w:r>
          </w:p>
        </w:tc>
        <w:tc>
          <w:tcPr>
            <w:tcW w:w="1247" w:type="dxa"/>
          </w:tcPr>
          <w:p w:rsidR="00993917" w:rsidRDefault="00993917">
            <w:pPr>
              <w:pStyle w:val="ConsPlusNormal"/>
              <w:jc w:val="center"/>
            </w:pPr>
            <w:r>
              <w:t>6,37</w:t>
            </w:r>
          </w:p>
        </w:tc>
        <w:tc>
          <w:tcPr>
            <w:tcW w:w="1247" w:type="dxa"/>
          </w:tcPr>
          <w:p w:rsidR="00993917" w:rsidRDefault="00993917">
            <w:pPr>
              <w:pStyle w:val="ConsPlusNormal"/>
              <w:jc w:val="center"/>
            </w:pPr>
            <w:r>
              <w:t>5,90</w:t>
            </w:r>
          </w:p>
        </w:tc>
      </w:tr>
      <w:tr w:rsidR="00993917">
        <w:tc>
          <w:tcPr>
            <w:tcW w:w="2098" w:type="dxa"/>
          </w:tcPr>
          <w:p w:rsidR="00993917" w:rsidRDefault="00993917">
            <w:pPr>
              <w:pStyle w:val="ConsPlusNormal"/>
            </w:pPr>
            <w:r>
              <w:t>Коэффициент миграционного прироста</w:t>
            </w:r>
          </w:p>
        </w:tc>
        <w:tc>
          <w:tcPr>
            <w:tcW w:w="1757" w:type="dxa"/>
          </w:tcPr>
          <w:p w:rsidR="00993917" w:rsidRDefault="00993917">
            <w:pPr>
              <w:pStyle w:val="ConsPlusNormal"/>
            </w:pPr>
            <w:r>
              <w:t>на 10 000 человек населения</w:t>
            </w:r>
          </w:p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-32,23</w:t>
            </w:r>
          </w:p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20,11</w:t>
            </w:r>
          </w:p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2,35</w:t>
            </w:r>
          </w:p>
        </w:tc>
        <w:tc>
          <w:tcPr>
            <w:tcW w:w="1191" w:type="dxa"/>
          </w:tcPr>
          <w:p w:rsidR="00993917" w:rsidRDefault="00993917">
            <w:pPr>
              <w:pStyle w:val="ConsPlusNormal"/>
              <w:jc w:val="center"/>
            </w:pPr>
            <w:r>
              <w:t>4,67</w:t>
            </w:r>
          </w:p>
        </w:tc>
        <w:tc>
          <w:tcPr>
            <w:tcW w:w="1247" w:type="dxa"/>
          </w:tcPr>
          <w:p w:rsidR="00993917" w:rsidRDefault="00993917">
            <w:pPr>
              <w:pStyle w:val="ConsPlusNormal"/>
              <w:jc w:val="center"/>
            </w:pPr>
            <w:r>
              <w:t>3,49</w:t>
            </w:r>
          </w:p>
        </w:tc>
        <w:tc>
          <w:tcPr>
            <w:tcW w:w="1247" w:type="dxa"/>
          </w:tcPr>
          <w:p w:rsidR="00993917" w:rsidRDefault="00993917">
            <w:pPr>
              <w:pStyle w:val="ConsPlusNormal"/>
              <w:jc w:val="center"/>
            </w:pPr>
            <w:r>
              <w:t>2,31</w:t>
            </w:r>
          </w:p>
        </w:tc>
      </w:tr>
    </w:tbl>
    <w:p w:rsidR="00993917" w:rsidRDefault="00993917">
      <w:pPr>
        <w:sectPr w:rsidR="0099391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ind w:firstLine="540"/>
        <w:jc w:val="both"/>
      </w:pPr>
      <w:r>
        <w:t>В 2013 году и на период до 2015 года среднегодовая численность занятых в экономике незначительно увеличится за счет обустройства месторождений им. Р.Требса и им. А.Титова и возрастет до 35,5 тыс. человек.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Уровень зарегистрированной безработицы планируется снизить к 2015 году до 2,4%.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Валовой региональный продукт в 2012 году оценивается в размере 142 млрд. рублей, прогнозные показатели от 125 млрд. рублей в 2013 году до 166 млрд. рублей в 2015 году. В 2013 году ожидается снижение физического объема валового регионального продукта на 16,9% по сравнению с уровнем 2012 года, что обусловлено прогнозируемым снижением цен на нефть. В 2014 ожидается незначительный рост, что обусловлено стабилизацией цен на нефть, ростом курса доллара, а также незначительным увеличением добычи нефти в округе, связанным с предполагаемым вводом в эксплуатацию месторождений им. Р.Требса и им. А.Титова и выходом на промышленный уровень добычи на месторождении Центрально-Хорей-Верского поднятия.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В 2011 году в округе добыто 14,9 млн. тонн нефти, снижение по сравнению с 2010 годом на 17,8%, в 2012 - 2013 годах тенденция к снижению продолжится. К 2014 году объем добычи нефти в регионе возрастет, благодаря вводу в промышленную эксплуатацию новых месторождений.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Производство других видов промышленной и сельскохозяйственной продукции, объем оказанных услуг в округе прогнозируются на уровне 2012 года.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Объем производства продукции (работ, услуг) на малых предприятиях стабильно растет и к 2015 году увеличение составит 22,2% от уровня 2010 года. В малом и среднем бизнесе занято около 4,3 тыс. человек.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Оборот розничной торговли в прогнозируемый период возрастает ежегодно в сопоставимых ценах на 4% - 5%. Объем оборота общественного питания в 2013 - 2015 годах ожидается на уровне 2012 года.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В структуре платных услуг населению преобладают коммунальные и услуги пассажирского транспорта.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Экспорт товаров к 2015 году увеличиться до 5,7 млрд. долларов США. При этом практически весь экспорт будет осуществляться в страны дальнего зарубежья. Основу экспорта из Ненецкого автономного округа составляет сырая нефть, остальную долю занимает рыба.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Подавляющая часть импорта приходится на машины и оборудование, закупаемые нефтедобывающими компаниями для освоения месторождений.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Высокий уровень инвестиций в Ненецком автономном округе обусловлен освоением месторождений нефти. В 2013 году прогнозируется увеличение объема инвестиций в экономику региона до 55 млрд. рублей, что обеспечивается началом реализации инвестиционных проектов на месторождениях им. Р.Требса и им. А.Титова. Объем инвестиций в 2015 году оценивается на уровне 85 млрд. рублей при условии начала реализации проекта "Печора СПГ".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Номинальные денежные доходы в расчете на душу населения в месяц увеличатся в 2013 году на 5% по сравнению с 2012 годом и составят 57,5 тыс. рублей в месяц. В дальнейшем доходы населения будут возрастать на 3 тыс. рублей ежегодно. В прогнозируемый период темпы роста прожиточного минимума в округе будут опережать темпы роста денежных доходов населения.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Средняя заработная плата работников различных сфер деятельности Ненецкого автономного округа на март 2013 года составляет порядка 58 тыс. рублей в месяц, что в два раза выше, чем в Российской Федерации, и возрастает по сравнению с уровнем 2012 года на 5%, в последующие годы рост ежегодно составит 4% - 5%. Средний размер назначенных месячных </w:t>
      </w:r>
      <w:r>
        <w:lastRenderedPageBreak/>
        <w:t>пенсий в 2013 году составляет 14,2 тыс. рублей и к 2015 году возрастет по сравнению с уровнем 2012 года почти в 1,5 раза.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В 2013 году уровень прожиточного минимума на душу населения увеличился на 5,3 процента по сравнению с 2012 годом, что соответствует прогнозируемому уровню инфляции. В 2013 - 2015 годы рост составит не более 5% ежегодно.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В связи с незначительным ростом фонда заработной платы работников предприятий округа доходы местных бюджетов от налога на доходы физических лиц увеличатся незначительно.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Наблюдается некоторая стабильность на предприятиях и в организациях, что привело к снижению напряженности на рынке труда. Ситуация на рынке труда Ненецкого автономного округа в течение 2010 - 2012 годов свидетельствует о положительных тенденциях. Реализуется комплекс мероприятий по обеспечению социальной стабильности, повышению занятости населения и защите от безработицы.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На 1 января 2013 года в государственные учреждения службы занятости обратилось за содействием в поиске подходящей работы 0,6 тыс. незанятых граждан, признаны безработными 559 человек. По сравнению с 1 января 2012 года численность безработных уменьшилась на 0,1 тыс. человек (на 20,6%). Пособие по безработице назначено 82,1% безработных.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По состоянию на 1 января 2013 года в Центр занятости населения обратились за содействием в поиске работы 3 993 человека (на аналогичную дату 2012 года - 2 383 человек), из них признано безработными 559 человек.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Уровень безработицы в Ненецком автономном округе (отношение численности безработных к численности экономически активного населения) составил 671 человек - это 2,4%, что на 0,5% меньше, чем в 2012 году.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Пик безработицы пришелся на 1 марта 2012 года - 784 человека (3,5%), в 2011 году - на 1 апреля 2011 года - 938 человек (4,1%).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По данным органов статистики среднесписочная численность работников (без учета внешних совместителей) по полному кругу организаций на 1 января 2013 года составила 28 114 человек и по сравнению с аналогичным периодом прошлого года увеличилась на 2,2%.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Зарегистрирована потребность в работниках для замещения свободных рабочих мест - 336 вакансий.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Основными причинами отказов работодателей явились: несоответствие кандидата квалификационным требованиям, отсутствие или недостаток стажа работы, отсутствие вакансии (позднее посещение безработным гражданином работодателя, когда вакансия уже закрыта).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Казенным учреждением Ненецкого автономного округа "Центр занятости населения" (далее также - КУ НАО "Центр занятости населения" на 1 января 2013 года зафиксирован коэффициент напряженности (незанятые граждане на 1 вакансию) - 1,7.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Для удовлетворения потребности развивающейся экономики на территорию Ненецкого автономного округа привлекается значительное количество временных трудовых мигрантов, как из стран бывших союзных республик, так и из стран "дальнего зарубежья". Численность иностранных граждан, находящихся на территории Ненецкого автономного округа в целях осуществления на законных основаниях трудовой деятельности, включая работу у физических лиц на основании приобретенных патентов, в 2010 - 2012 годах ежегодно составляет свыше 1 500 тыс. человек. Данная категория работников занимает в основном рабочие места, не требующие высокой квалификации, недостаточно владеет русским языком, плохо адаптируется к условиям принимающего сообщества и не заинтересована в длительной трудовой деятельности.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lastRenderedPageBreak/>
        <w:t>Для дальнейшего повышения инвестиционной привлекательности, развития бизнеса, малого и среднего предпринимательства Ненецкий автономный округ нуждается как в высококвалифицированных специалистах, так и в квалифицированных рабочих. Кроме того, нехватка трудовых ресурсов в среднесрочной перспективе будет ощущаться и на вновь открываемых предприятиях, создаваемых в результате реализации на территории Ненецкого автономного округа инвестиционных проектов.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В связи с этим, приобретает особую актуальность вопрос привлечения в экономику Ненецкого автономного округа соотечественников, проживающих за рубежом, в большинстве своем воспитанных в традициях русской культуры и уважения к российской государственности, владеющих русским языком и не желающих терять связь с Россией. Эти лица обладают наибольшими возможностями по адаптации и скорейшему включению в систему позитивных социальных связей принимающего сообщества.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Реализация Программы будет способствовать обеспечению экономики Ненецкого автономного округа квалифицированной рабочей силой, успешной реализации намеченных в среднесрочной перспективе планов инвестиционной деятельности, а также улучшению демографической ситуации.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Программа разработана с целью реализации на территории Ненецкого автономного округа </w:t>
      </w:r>
      <w:hyperlink r:id="rId19" w:history="1">
        <w:r>
          <w:rPr>
            <w:color w:val="0000FF"/>
          </w:rPr>
          <w:t>Госпрограммы</w:t>
        </w:r>
      </w:hyperlink>
      <w:r>
        <w:t xml:space="preserve">; соответствует целям, задачам и приоритетам развития Ненецкого автономного округа, определенным в </w:t>
      </w:r>
      <w:hyperlink r:id="rId20" w:history="1">
        <w:r>
          <w:rPr>
            <w:color w:val="0000FF"/>
          </w:rPr>
          <w:t>Стратегии</w:t>
        </w:r>
      </w:hyperlink>
      <w:r>
        <w:t xml:space="preserve"> социально-экономического развития Ненецкого автономного округа на период до 2030 года, утвержденной постановлением Собрания депутатов Ненецкого автономного округа от 22.06.2010 N 134-сд.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Необходимость разработки и реализации Программы определяется актуальностью проблемы привлечения дополнительных трудовых ресурсов в экономику Ненецкого автономного округа с целью удовлетворения возрастающей потребности в квалифицированных кадрах.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Программа носит комплексный межведомственный характер, мероприятия направлены на объединение потенциала соотечественников, проживающих за рубежом и желающих переселиться на постоянное место жительства в Российскую Федерацию, с потребностями Ненецкого автономного округа.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Программа является проектом переселения и будет реализована на всей территории Ненецкого автономного округа в соответствии с действующим законодательством.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Предметом регулирования Программы является система государственных гарантий и мер социальной поддержки соотечественников, направленная на стимулирование и оказание содействия их добровольному переселению в Ненецкий автономный округ, росту численности постоянного населения Ненецкого автономного округа.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Основные показатели для </w:t>
      </w:r>
      <w:hyperlink w:anchor="P620" w:history="1">
        <w:r>
          <w:rPr>
            <w:color w:val="0000FF"/>
          </w:rPr>
          <w:t>оценки</w:t>
        </w:r>
      </w:hyperlink>
      <w:r>
        <w:t xml:space="preserve"> готовности территории Ненецкого автономного округа к приему участников Программы и членов их семей представлены в Приложении 1 к Программе.</w:t>
      </w:r>
    </w:p>
    <w:p w:rsidR="00993917" w:rsidRDefault="00993917">
      <w:pPr>
        <w:pStyle w:val="ConsPlusNormal"/>
        <w:spacing w:before="220"/>
        <w:ind w:firstLine="540"/>
        <w:jc w:val="both"/>
      </w:pPr>
      <w:hyperlink w:anchor="P784" w:history="1">
        <w:r>
          <w:rPr>
            <w:color w:val="0000FF"/>
          </w:rPr>
          <w:t>Описание</w:t>
        </w:r>
      </w:hyperlink>
      <w:r>
        <w:t xml:space="preserve"> территории вселения представлено в Приложении 2 к Программе.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center"/>
        <w:outlineLvl w:val="3"/>
      </w:pPr>
      <w:r>
        <w:t>2.2 Возможность трудоустройства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ind w:firstLine="540"/>
        <w:jc w:val="both"/>
      </w:pPr>
      <w:r>
        <w:t>Возможности трудоустройства соотечественников, решивших переехать на постоянное место жительства в Ненецкий автономный округ, распределяются по нескольким направлениям: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на имеющиеся вакансии с предоставлением жилья;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самостоятельное трудоустройство;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lastRenderedPageBreak/>
        <w:t>занятие предпринимательской деятельностью.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Сведения о вакансиях для соотечественников с предоставлением жилья еженедельно размещаются на официальном сайте Администрации Ненецкого автономного округа.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Содействие трудоустройству на имеющиеся вакансии с предоставлением жилья производится по факту наличия вакансий при обращении соотечественников или членов их семей по вопросам трудоустройства в казенное учреждение Ненецкого автономного округа "Центр занятости населения", расположенное по адресу: г. Нарьян-Мар, ул. Смидовича, д. 9, корпус Б.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Анализ движения вакансий с предоставлением жилья в среднем в 2012 году приведен в Таблице 2.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center"/>
        <w:outlineLvl w:val="4"/>
      </w:pPr>
      <w:r>
        <w:t>Количество вакансий с предоставлением</w:t>
      </w:r>
    </w:p>
    <w:p w:rsidR="00993917" w:rsidRDefault="00993917">
      <w:pPr>
        <w:pStyle w:val="ConsPlusNormal"/>
        <w:jc w:val="center"/>
      </w:pPr>
      <w:r>
        <w:t>жилья в среднем в 2012 году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right"/>
      </w:pPr>
      <w:r>
        <w:t>Таблица 2</w:t>
      </w:r>
    </w:p>
    <w:p w:rsidR="00993917" w:rsidRDefault="00993917">
      <w:pPr>
        <w:pStyle w:val="ConsPlusNormal"/>
        <w:jc w:val="both"/>
      </w:pPr>
    </w:p>
    <w:p w:rsidR="00993917" w:rsidRDefault="00993917">
      <w:pPr>
        <w:sectPr w:rsidR="00993917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3402"/>
        <w:gridCol w:w="3118"/>
        <w:gridCol w:w="2381"/>
      </w:tblGrid>
      <w:tr w:rsidR="00993917">
        <w:tc>
          <w:tcPr>
            <w:tcW w:w="680" w:type="dxa"/>
          </w:tcPr>
          <w:p w:rsidR="00993917" w:rsidRDefault="0099391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402" w:type="dxa"/>
          </w:tcPr>
          <w:p w:rsidR="00993917" w:rsidRDefault="00993917">
            <w:pPr>
              <w:pStyle w:val="ConsPlusNormal"/>
              <w:jc w:val="center"/>
            </w:pPr>
            <w:r>
              <w:t>Наименование муниципального образования (далее - МО) территории вселения</w:t>
            </w:r>
          </w:p>
        </w:tc>
        <w:tc>
          <w:tcPr>
            <w:tcW w:w="3118" w:type="dxa"/>
          </w:tcPr>
          <w:p w:rsidR="00993917" w:rsidRDefault="00993917">
            <w:pPr>
              <w:pStyle w:val="ConsPlusNormal"/>
              <w:jc w:val="center"/>
            </w:pPr>
            <w:r>
              <w:t>Среднее количество предприятий и организаций, заявляющих вакансии с предоставлением жилья</w:t>
            </w:r>
          </w:p>
        </w:tc>
        <w:tc>
          <w:tcPr>
            <w:tcW w:w="2381" w:type="dxa"/>
          </w:tcPr>
          <w:p w:rsidR="00993917" w:rsidRDefault="00993917">
            <w:pPr>
              <w:pStyle w:val="ConsPlusNormal"/>
              <w:jc w:val="center"/>
            </w:pPr>
            <w:r>
              <w:t>Среднее количество вакансий с предоставлением жилья</w:t>
            </w:r>
          </w:p>
        </w:tc>
      </w:tr>
      <w:tr w:rsidR="00993917">
        <w:tc>
          <w:tcPr>
            <w:tcW w:w="680" w:type="dxa"/>
          </w:tcPr>
          <w:p w:rsidR="00993917" w:rsidRDefault="0099391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</w:tcPr>
          <w:p w:rsidR="00993917" w:rsidRDefault="00993917">
            <w:pPr>
              <w:pStyle w:val="ConsPlusNormal"/>
            </w:pPr>
            <w:r>
              <w:t>МО "Поселок Амдерма"</w:t>
            </w:r>
          </w:p>
        </w:tc>
        <w:tc>
          <w:tcPr>
            <w:tcW w:w="3118" w:type="dxa"/>
          </w:tcPr>
          <w:p w:rsidR="00993917" w:rsidRDefault="009939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993917" w:rsidRDefault="00993917">
            <w:pPr>
              <w:pStyle w:val="ConsPlusNormal"/>
              <w:jc w:val="center"/>
            </w:pPr>
            <w:r>
              <w:t>13</w:t>
            </w:r>
          </w:p>
        </w:tc>
      </w:tr>
      <w:tr w:rsidR="00993917">
        <w:tc>
          <w:tcPr>
            <w:tcW w:w="680" w:type="dxa"/>
          </w:tcPr>
          <w:p w:rsidR="00993917" w:rsidRDefault="0099391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2" w:type="dxa"/>
          </w:tcPr>
          <w:p w:rsidR="00993917" w:rsidRDefault="00993917">
            <w:pPr>
              <w:pStyle w:val="ConsPlusNormal"/>
            </w:pPr>
            <w:r>
              <w:t>МО "Тельвисочный сельсовет"</w:t>
            </w:r>
          </w:p>
        </w:tc>
        <w:tc>
          <w:tcPr>
            <w:tcW w:w="3118" w:type="dxa"/>
          </w:tcPr>
          <w:p w:rsidR="00993917" w:rsidRDefault="009939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993917" w:rsidRDefault="00993917">
            <w:pPr>
              <w:pStyle w:val="ConsPlusNormal"/>
              <w:jc w:val="center"/>
            </w:pPr>
            <w:r>
              <w:t>3</w:t>
            </w:r>
          </w:p>
        </w:tc>
      </w:tr>
      <w:tr w:rsidR="00993917">
        <w:tc>
          <w:tcPr>
            <w:tcW w:w="680" w:type="dxa"/>
          </w:tcPr>
          <w:p w:rsidR="00993917" w:rsidRDefault="0099391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02" w:type="dxa"/>
          </w:tcPr>
          <w:p w:rsidR="00993917" w:rsidRDefault="00993917">
            <w:pPr>
              <w:pStyle w:val="ConsPlusNormal"/>
            </w:pPr>
            <w:r>
              <w:t>МО "Малоземельский сельсовет"</w:t>
            </w:r>
          </w:p>
        </w:tc>
        <w:tc>
          <w:tcPr>
            <w:tcW w:w="3118" w:type="dxa"/>
          </w:tcPr>
          <w:p w:rsidR="00993917" w:rsidRDefault="009939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993917" w:rsidRDefault="00993917">
            <w:pPr>
              <w:pStyle w:val="ConsPlusNormal"/>
              <w:jc w:val="center"/>
            </w:pPr>
            <w:r>
              <w:t>2</w:t>
            </w:r>
          </w:p>
        </w:tc>
      </w:tr>
      <w:tr w:rsidR="00993917">
        <w:tc>
          <w:tcPr>
            <w:tcW w:w="680" w:type="dxa"/>
          </w:tcPr>
          <w:p w:rsidR="00993917" w:rsidRDefault="0099391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2" w:type="dxa"/>
          </w:tcPr>
          <w:p w:rsidR="00993917" w:rsidRDefault="00993917">
            <w:pPr>
              <w:pStyle w:val="ConsPlusNormal"/>
            </w:pPr>
            <w:r>
              <w:t>МО "Пустозерский сельсовет"</w:t>
            </w:r>
          </w:p>
        </w:tc>
        <w:tc>
          <w:tcPr>
            <w:tcW w:w="3118" w:type="dxa"/>
          </w:tcPr>
          <w:p w:rsidR="00993917" w:rsidRDefault="009939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993917" w:rsidRDefault="00993917">
            <w:pPr>
              <w:pStyle w:val="ConsPlusNormal"/>
              <w:jc w:val="center"/>
            </w:pPr>
            <w:r>
              <w:t>2</w:t>
            </w:r>
          </w:p>
        </w:tc>
      </w:tr>
      <w:tr w:rsidR="00993917">
        <w:tc>
          <w:tcPr>
            <w:tcW w:w="680" w:type="dxa"/>
          </w:tcPr>
          <w:p w:rsidR="00993917" w:rsidRDefault="0099391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02" w:type="dxa"/>
          </w:tcPr>
          <w:p w:rsidR="00993917" w:rsidRDefault="00993917">
            <w:pPr>
              <w:pStyle w:val="ConsPlusNormal"/>
            </w:pPr>
            <w:r>
              <w:t>МО "Пешский сельсовет"</w:t>
            </w:r>
          </w:p>
        </w:tc>
        <w:tc>
          <w:tcPr>
            <w:tcW w:w="3118" w:type="dxa"/>
          </w:tcPr>
          <w:p w:rsidR="00993917" w:rsidRDefault="009939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993917" w:rsidRDefault="00993917">
            <w:pPr>
              <w:pStyle w:val="ConsPlusNormal"/>
              <w:jc w:val="center"/>
            </w:pPr>
            <w:r>
              <w:t>2</w:t>
            </w:r>
          </w:p>
        </w:tc>
      </w:tr>
      <w:tr w:rsidR="00993917">
        <w:tc>
          <w:tcPr>
            <w:tcW w:w="680" w:type="dxa"/>
          </w:tcPr>
          <w:p w:rsidR="00993917" w:rsidRDefault="0099391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02" w:type="dxa"/>
          </w:tcPr>
          <w:p w:rsidR="00993917" w:rsidRDefault="00993917">
            <w:pPr>
              <w:pStyle w:val="ConsPlusNormal"/>
            </w:pPr>
            <w:r>
              <w:t>МО "Хорей-Верский сельсовет"</w:t>
            </w:r>
          </w:p>
        </w:tc>
        <w:tc>
          <w:tcPr>
            <w:tcW w:w="3118" w:type="dxa"/>
          </w:tcPr>
          <w:p w:rsidR="00993917" w:rsidRDefault="009939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993917" w:rsidRDefault="00993917">
            <w:pPr>
              <w:pStyle w:val="ConsPlusNormal"/>
              <w:jc w:val="center"/>
            </w:pPr>
            <w:r>
              <w:t>1</w:t>
            </w:r>
          </w:p>
        </w:tc>
      </w:tr>
      <w:tr w:rsidR="00993917">
        <w:tc>
          <w:tcPr>
            <w:tcW w:w="680" w:type="dxa"/>
          </w:tcPr>
          <w:p w:rsidR="00993917" w:rsidRDefault="0099391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02" w:type="dxa"/>
          </w:tcPr>
          <w:p w:rsidR="00993917" w:rsidRDefault="00993917">
            <w:pPr>
              <w:pStyle w:val="ConsPlusNormal"/>
            </w:pPr>
            <w:r>
              <w:t>МО "Юшарский сельсовет"</w:t>
            </w:r>
          </w:p>
        </w:tc>
        <w:tc>
          <w:tcPr>
            <w:tcW w:w="3118" w:type="dxa"/>
          </w:tcPr>
          <w:p w:rsidR="00993917" w:rsidRDefault="009939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993917" w:rsidRDefault="00993917">
            <w:pPr>
              <w:pStyle w:val="ConsPlusNormal"/>
              <w:jc w:val="center"/>
            </w:pPr>
            <w:r>
              <w:t>4</w:t>
            </w:r>
          </w:p>
        </w:tc>
      </w:tr>
    </w:tbl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ind w:firstLine="540"/>
        <w:jc w:val="both"/>
      </w:pPr>
      <w:r>
        <w:t>В 2012 году в КУ НАО "Центр занятости населения" было заявлено 27 вакансий с предоставлением жилья. Анализ вакансий с предоставлением жилья показывает, что в Ненецком автономном округе имеются возможности трудоустройства переселяющихся соотечественников с предоставлением жилья.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Вакансии с предоставлением жилья по наиболее востребованным специальностям по муниципальным образованиям территории вселения по состоянию на 1 января 2013 года приведены в таблице 3.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center"/>
        <w:outlineLvl w:val="4"/>
      </w:pPr>
      <w:r>
        <w:t>Количество вакансий с предоставлением жилья по наиболее</w:t>
      </w:r>
    </w:p>
    <w:p w:rsidR="00993917" w:rsidRDefault="00993917">
      <w:pPr>
        <w:pStyle w:val="ConsPlusNormal"/>
        <w:jc w:val="center"/>
      </w:pPr>
      <w:r>
        <w:t>востребованным специальностям по муниципальным образованиям</w:t>
      </w:r>
    </w:p>
    <w:p w:rsidR="00993917" w:rsidRDefault="00993917">
      <w:pPr>
        <w:pStyle w:val="ConsPlusNormal"/>
        <w:jc w:val="center"/>
      </w:pPr>
      <w:r>
        <w:t>по состоянию на 1 января 2013 года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right"/>
      </w:pPr>
      <w:r>
        <w:t>Таблица 3</w:t>
      </w:r>
    </w:p>
    <w:p w:rsidR="00993917" w:rsidRDefault="009939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3345"/>
        <w:gridCol w:w="3345"/>
        <w:gridCol w:w="2211"/>
      </w:tblGrid>
      <w:tr w:rsidR="00993917">
        <w:tc>
          <w:tcPr>
            <w:tcW w:w="709" w:type="dxa"/>
          </w:tcPr>
          <w:p w:rsidR="00993917" w:rsidRDefault="0099391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5" w:type="dxa"/>
          </w:tcPr>
          <w:p w:rsidR="00993917" w:rsidRDefault="00993917">
            <w:pPr>
              <w:pStyle w:val="ConsPlusNormal"/>
              <w:jc w:val="center"/>
            </w:pPr>
            <w:r>
              <w:t>Наименование МО территории вселения</w:t>
            </w:r>
          </w:p>
        </w:tc>
        <w:tc>
          <w:tcPr>
            <w:tcW w:w="3345" w:type="dxa"/>
          </w:tcPr>
          <w:p w:rsidR="00993917" w:rsidRDefault="00993917">
            <w:pPr>
              <w:pStyle w:val="ConsPlusNormal"/>
              <w:jc w:val="center"/>
            </w:pPr>
            <w:r>
              <w:t>Наименование вакансий</w:t>
            </w:r>
          </w:p>
        </w:tc>
        <w:tc>
          <w:tcPr>
            <w:tcW w:w="2211" w:type="dxa"/>
          </w:tcPr>
          <w:p w:rsidR="00993917" w:rsidRDefault="00993917">
            <w:pPr>
              <w:pStyle w:val="ConsPlusNormal"/>
              <w:jc w:val="center"/>
            </w:pPr>
            <w:r>
              <w:t>Потребность в работниках</w:t>
            </w:r>
          </w:p>
        </w:tc>
      </w:tr>
      <w:tr w:rsidR="00993917">
        <w:tc>
          <w:tcPr>
            <w:tcW w:w="709" w:type="dxa"/>
          </w:tcPr>
          <w:p w:rsidR="00993917" w:rsidRDefault="00993917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3345" w:type="dxa"/>
          </w:tcPr>
          <w:p w:rsidR="00993917" w:rsidRDefault="00993917">
            <w:pPr>
              <w:pStyle w:val="ConsPlusNormal"/>
            </w:pPr>
            <w:r>
              <w:t>МО "Поселок Амдерма"</w:t>
            </w:r>
          </w:p>
        </w:tc>
        <w:tc>
          <w:tcPr>
            <w:tcW w:w="3345" w:type="dxa"/>
          </w:tcPr>
          <w:p w:rsidR="00993917" w:rsidRDefault="00993917">
            <w:pPr>
              <w:pStyle w:val="ConsPlusNormal"/>
            </w:pPr>
            <w:r>
              <w:t>Бухгалтер - 1</w:t>
            </w:r>
          </w:p>
          <w:p w:rsidR="00993917" w:rsidRDefault="00993917">
            <w:pPr>
              <w:pStyle w:val="ConsPlusNormal"/>
            </w:pPr>
            <w:r>
              <w:t>Водитель автомобиля - 2 Машинист ДВС - 1 Начальник участка - 1 Слесарь ремонтник - 2 Слесарь-сантехник - 2 Электрогазосварщик - 2 Электромонтер - 1 Электрик - 1</w:t>
            </w:r>
          </w:p>
        </w:tc>
        <w:tc>
          <w:tcPr>
            <w:tcW w:w="2211" w:type="dxa"/>
          </w:tcPr>
          <w:p w:rsidR="00993917" w:rsidRDefault="00993917">
            <w:pPr>
              <w:pStyle w:val="ConsPlusNormal"/>
              <w:jc w:val="center"/>
            </w:pPr>
            <w:r>
              <w:t>13</w:t>
            </w:r>
          </w:p>
        </w:tc>
      </w:tr>
      <w:tr w:rsidR="00993917">
        <w:tc>
          <w:tcPr>
            <w:tcW w:w="709" w:type="dxa"/>
          </w:tcPr>
          <w:p w:rsidR="00993917" w:rsidRDefault="0099391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345" w:type="dxa"/>
          </w:tcPr>
          <w:p w:rsidR="00993917" w:rsidRDefault="00993917">
            <w:pPr>
              <w:pStyle w:val="ConsPlusNormal"/>
            </w:pPr>
            <w:r>
              <w:t>МО "Тельвисочный сельсовет"</w:t>
            </w:r>
          </w:p>
        </w:tc>
        <w:tc>
          <w:tcPr>
            <w:tcW w:w="3345" w:type="dxa"/>
          </w:tcPr>
          <w:p w:rsidR="00993917" w:rsidRDefault="00993917">
            <w:pPr>
              <w:pStyle w:val="ConsPlusNormal"/>
            </w:pPr>
            <w:r>
              <w:t>Психолог - 2</w:t>
            </w:r>
          </w:p>
          <w:p w:rsidR="00993917" w:rsidRDefault="00993917">
            <w:pPr>
              <w:pStyle w:val="ConsPlusNormal"/>
            </w:pPr>
            <w:r>
              <w:t>Учитель математики - 1</w:t>
            </w:r>
          </w:p>
        </w:tc>
        <w:tc>
          <w:tcPr>
            <w:tcW w:w="2211" w:type="dxa"/>
          </w:tcPr>
          <w:p w:rsidR="00993917" w:rsidRDefault="00993917">
            <w:pPr>
              <w:pStyle w:val="ConsPlusNormal"/>
              <w:jc w:val="center"/>
            </w:pPr>
            <w:r>
              <w:t>3</w:t>
            </w:r>
          </w:p>
        </w:tc>
      </w:tr>
      <w:tr w:rsidR="00993917">
        <w:tc>
          <w:tcPr>
            <w:tcW w:w="709" w:type="dxa"/>
          </w:tcPr>
          <w:p w:rsidR="00993917" w:rsidRDefault="0099391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345" w:type="dxa"/>
          </w:tcPr>
          <w:p w:rsidR="00993917" w:rsidRDefault="00993917">
            <w:pPr>
              <w:pStyle w:val="ConsPlusNormal"/>
            </w:pPr>
            <w:r>
              <w:t>МО "Малоземельский сельсовет"</w:t>
            </w:r>
          </w:p>
        </w:tc>
        <w:tc>
          <w:tcPr>
            <w:tcW w:w="3345" w:type="dxa"/>
          </w:tcPr>
          <w:p w:rsidR="00993917" w:rsidRDefault="00993917">
            <w:pPr>
              <w:pStyle w:val="ConsPlusNormal"/>
            </w:pPr>
            <w:r>
              <w:t>Главный бухгалтер - 1 Главный специалист - 1</w:t>
            </w:r>
          </w:p>
        </w:tc>
        <w:tc>
          <w:tcPr>
            <w:tcW w:w="2211" w:type="dxa"/>
          </w:tcPr>
          <w:p w:rsidR="00993917" w:rsidRDefault="00993917">
            <w:pPr>
              <w:pStyle w:val="ConsPlusNormal"/>
              <w:jc w:val="center"/>
            </w:pPr>
            <w:r>
              <w:t>2</w:t>
            </w:r>
          </w:p>
        </w:tc>
      </w:tr>
      <w:tr w:rsidR="00993917">
        <w:tc>
          <w:tcPr>
            <w:tcW w:w="709" w:type="dxa"/>
          </w:tcPr>
          <w:p w:rsidR="00993917" w:rsidRDefault="0099391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345" w:type="dxa"/>
          </w:tcPr>
          <w:p w:rsidR="00993917" w:rsidRDefault="00993917">
            <w:pPr>
              <w:pStyle w:val="ConsPlusNormal"/>
            </w:pPr>
            <w:r>
              <w:t>МО "Пустозерский сельсовет"</w:t>
            </w:r>
          </w:p>
        </w:tc>
        <w:tc>
          <w:tcPr>
            <w:tcW w:w="3345" w:type="dxa"/>
          </w:tcPr>
          <w:p w:rsidR="00993917" w:rsidRDefault="00993917">
            <w:pPr>
              <w:pStyle w:val="ConsPlusNormal"/>
            </w:pPr>
            <w:r>
              <w:t>Акушерка - 1</w:t>
            </w:r>
          </w:p>
          <w:p w:rsidR="00993917" w:rsidRDefault="00993917">
            <w:pPr>
              <w:pStyle w:val="ConsPlusNormal"/>
            </w:pPr>
            <w:r>
              <w:t>Лаборант - 1</w:t>
            </w:r>
          </w:p>
        </w:tc>
        <w:tc>
          <w:tcPr>
            <w:tcW w:w="2211" w:type="dxa"/>
          </w:tcPr>
          <w:p w:rsidR="00993917" w:rsidRDefault="00993917">
            <w:pPr>
              <w:pStyle w:val="ConsPlusNormal"/>
              <w:jc w:val="center"/>
            </w:pPr>
            <w:r>
              <w:t>2</w:t>
            </w:r>
          </w:p>
        </w:tc>
      </w:tr>
      <w:tr w:rsidR="00993917">
        <w:tc>
          <w:tcPr>
            <w:tcW w:w="709" w:type="dxa"/>
          </w:tcPr>
          <w:p w:rsidR="00993917" w:rsidRDefault="0099391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345" w:type="dxa"/>
          </w:tcPr>
          <w:p w:rsidR="00993917" w:rsidRDefault="00993917">
            <w:pPr>
              <w:pStyle w:val="ConsPlusNormal"/>
            </w:pPr>
            <w:r>
              <w:t>МО "Пешский сельсовет"</w:t>
            </w:r>
          </w:p>
        </w:tc>
        <w:tc>
          <w:tcPr>
            <w:tcW w:w="3345" w:type="dxa"/>
          </w:tcPr>
          <w:p w:rsidR="00993917" w:rsidRDefault="00993917">
            <w:pPr>
              <w:pStyle w:val="ConsPlusNormal"/>
            </w:pPr>
            <w:r>
              <w:t>Фельдшер - 2</w:t>
            </w:r>
          </w:p>
        </w:tc>
        <w:tc>
          <w:tcPr>
            <w:tcW w:w="2211" w:type="dxa"/>
          </w:tcPr>
          <w:p w:rsidR="00993917" w:rsidRDefault="00993917">
            <w:pPr>
              <w:pStyle w:val="ConsPlusNormal"/>
              <w:jc w:val="center"/>
            </w:pPr>
            <w:r>
              <w:t>2</w:t>
            </w:r>
          </w:p>
        </w:tc>
      </w:tr>
      <w:tr w:rsidR="00993917">
        <w:tc>
          <w:tcPr>
            <w:tcW w:w="709" w:type="dxa"/>
          </w:tcPr>
          <w:p w:rsidR="00993917" w:rsidRDefault="0099391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345" w:type="dxa"/>
          </w:tcPr>
          <w:p w:rsidR="00993917" w:rsidRDefault="00993917">
            <w:pPr>
              <w:pStyle w:val="ConsPlusNormal"/>
            </w:pPr>
            <w:r>
              <w:t>МО "Хорей-Верский сельсовет"</w:t>
            </w:r>
          </w:p>
        </w:tc>
        <w:tc>
          <w:tcPr>
            <w:tcW w:w="3345" w:type="dxa"/>
          </w:tcPr>
          <w:p w:rsidR="00993917" w:rsidRDefault="00993917">
            <w:pPr>
              <w:pStyle w:val="ConsPlusNormal"/>
            </w:pPr>
            <w:r>
              <w:t>Специалист - 1</w:t>
            </w:r>
          </w:p>
        </w:tc>
        <w:tc>
          <w:tcPr>
            <w:tcW w:w="2211" w:type="dxa"/>
          </w:tcPr>
          <w:p w:rsidR="00993917" w:rsidRDefault="00993917">
            <w:pPr>
              <w:pStyle w:val="ConsPlusNormal"/>
              <w:jc w:val="center"/>
            </w:pPr>
            <w:r>
              <w:t>1</w:t>
            </w:r>
          </w:p>
        </w:tc>
      </w:tr>
      <w:tr w:rsidR="00993917">
        <w:tc>
          <w:tcPr>
            <w:tcW w:w="709" w:type="dxa"/>
          </w:tcPr>
          <w:p w:rsidR="00993917" w:rsidRDefault="0099391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345" w:type="dxa"/>
          </w:tcPr>
          <w:p w:rsidR="00993917" w:rsidRDefault="00993917">
            <w:pPr>
              <w:pStyle w:val="ConsPlusNormal"/>
            </w:pPr>
            <w:r>
              <w:t>МО "Юшарский сельсовет"</w:t>
            </w:r>
          </w:p>
        </w:tc>
        <w:tc>
          <w:tcPr>
            <w:tcW w:w="3345" w:type="dxa"/>
          </w:tcPr>
          <w:p w:rsidR="00993917" w:rsidRDefault="00993917">
            <w:pPr>
              <w:pStyle w:val="ConsPlusNormal"/>
            </w:pPr>
            <w:r>
              <w:t>Учитель - 4</w:t>
            </w:r>
          </w:p>
        </w:tc>
        <w:tc>
          <w:tcPr>
            <w:tcW w:w="2211" w:type="dxa"/>
          </w:tcPr>
          <w:p w:rsidR="00993917" w:rsidRDefault="00993917">
            <w:pPr>
              <w:pStyle w:val="ConsPlusNormal"/>
              <w:jc w:val="center"/>
            </w:pPr>
            <w:r>
              <w:t>4</w:t>
            </w:r>
          </w:p>
        </w:tc>
      </w:tr>
    </w:tbl>
    <w:p w:rsidR="00993917" w:rsidRDefault="00993917">
      <w:pPr>
        <w:sectPr w:rsidR="0099391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ind w:firstLine="540"/>
        <w:jc w:val="both"/>
      </w:pPr>
      <w:r>
        <w:t>Самостоятельное трудоустройство может быть реализовано путем прямого обращения соотечественников к работодателям, обращения в КУ НАО "Центр занятости населения" по вопросам трудоустройства или с помощью информационных возможностей портала "Работа в России".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За 2012 год в КУ НАО "Центр занятости населения" работодателями было заявлено 2 935 вакансий. Во всех муниципальных образованиях территории вселения имеется возможность самостоятельного трудоустройства переселяющихся соотечественников. В случае отсутствия возможности самостоятельного трудоустройства в конкретном муниципальном образовании переселяющимся соотечественникам могут быть предложены вакансии из межтерриториального банка вакансий КУ НАО "Центр занятости населения", а также предложены возможности профессиональной ориентации и дополнительного профессионального обучения.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Более подробную информацию о вакансиях для трудоустройства можно получить на информационном портале "Работа в России".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Возможности занятия предпринимательской деятельностью соотечественниками, переселяющимися в Ненецкий автономный округ, определяются Гражданским </w:t>
      </w:r>
      <w:hyperlink r:id="rId21" w:history="1">
        <w:r>
          <w:rPr>
            <w:color w:val="0000FF"/>
          </w:rPr>
          <w:t>кодексом</w:t>
        </w:r>
      </w:hyperlink>
      <w:r>
        <w:t xml:space="preserve"> Российской Федерации. На территории Ненецкого автономного округа соотечественникам предоставляются возможности по участию в сфере малого и среднего предпринимательства в соответствии с долгосрочной целевой </w:t>
      </w:r>
      <w:hyperlink r:id="rId22" w:history="1">
        <w:r>
          <w:rPr>
            <w:color w:val="0000FF"/>
          </w:rPr>
          <w:t>программой</w:t>
        </w:r>
      </w:hyperlink>
      <w:r>
        <w:t xml:space="preserve"> "Развитие малого и среднего предпринимательства на территории муниципального района "Заполярный район" на 2012 - 2014 годы", утвержденной постановлением Администрации муниципального района "Заполярный район" от 10.10.2011 N 1518 (далее - Программа района).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Целью Программы района является обеспечение благоприятных условий для развития малого и среднего предпринимательства, оказание содействия субъектам малого и среднего предпринимательства в продвижении производимых ими товаров (работ, услуг), результатов интеллектуальной деятельности, увеличение занятости и развитие самозанятости, увеличение доли производимых субъектами малого и среднего предпринимательства товаров (работ, услуг) в объеме валового внутреннего продукта, увеличение поступления налоговых и неналоговых доходов в бюджетную систему всех уровней от занятия предпринимательской деятельностью, развитие конкуренции.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Программные мероприятия направлены на решение следующих задач: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обеспечение и развитие механизмов имущественной, информационной и финансовой поддержки;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создание условий для повышения уровня квалификации и профессионализма субъектов предпринимательской деятельности;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совершенствование нормативно-правовых актов по поддержке субъектов малого и среднего предпринимательства;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повышение привлекательности предпринимательской деятельности.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Постановлением Администрации МО "Городской округ "Город Нарьян-Мар" от 17.12.2010 N 2154 утверждена долгосрочная целевая </w:t>
      </w:r>
      <w:hyperlink r:id="rId23" w:history="1">
        <w:r>
          <w:rPr>
            <w:color w:val="0000FF"/>
          </w:rPr>
          <w:t>программа</w:t>
        </w:r>
      </w:hyperlink>
      <w:r>
        <w:t xml:space="preserve"> "Поддержка малого и среднего предпринимательства на территории МО "Городской округ "Город Нарьян-Мар" на 2011 - 2013 годы" (далее - Программа города).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Основная цель Программы города - формирование благоприятной экономической среды, стимулирующей создание, развитие и устойчивую деятельность субъектов малого и среднего предпринимательства как сектора экономики города Нарьян-Мара.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lastRenderedPageBreak/>
        <w:t>Для выполнения задач Программы города и в целях развития малого и среднего бизнеса необходимо скоординированное взаимодействие органов местного самоуправления, общественных организаций и объединений предпринимателей.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Основной задачей в настоящий момент является сохранение позитивных тенденций в развитии предпринимательского сообщества.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Задачи Программы города: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развитие механизмов финансовой и имущественной поддержки субъектов малого и среднего предпринимательства;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развитие деятельности и повышение эффективности инфраструктуры поддержки малого предпринимательства;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создание системы мониторинга и информационного обеспечения предпринимательской деятельности;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создание условий для повышения экономической грамотности и информированности субъектов малого и среднего предпринимательства;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сохранение существующих и создание новых рабочих мест для трудоспособного населения;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оказание содействия субъектам малого и среднего предпринимательства в продвижении производимых ими товаров (работ, услуг);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формирование благоприятного общественного мнения о предпринимательстве.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Постановлением Администрации Ненецкого автономного округа от 07.09.2012 N 256-п утверждена долгосрочная целевая </w:t>
      </w:r>
      <w:hyperlink r:id="rId24" w:history="1">
        <w:r>
          <w:rPr>
            <w:color w:val="0000FF"/>
          </w:rPr>
          <w:t>программа</w:t>
        </w:r>
      </w:hyperlink>
      <w:r>
        <w:t xml:space="preserve"> "Содействие занятости населения Ненецкого автономного округа на 2013 - 2016 годы" (далее - Программа содействия занятости). Основными целями Программы содействия занятости являются обеспечение защиты граждан от безработицы и содействие в трудоустройстве гражданам Ненецкого автономного округа путем создания условий для роста занятости населения, повышения конкурентоспособности безработных и незанятых трудовой деятельностью граждан на рынке труда, обеспечения государственных гарантий социальной поддержки безработным гражданам Ненецкого автономного округа, регулирования внутренней и внешней трудовой миграции.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В качестве основных стратегических задач в соответствии с направлениями политики занятости Ненецкого автономного округа определены: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создание условий для роста занятости населения, включая самозанятость и развитие предпринимательской инициативы;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повышение конкурентоспособности безработных и незанятых трудовой деятельностью граждан на рынке труда;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обеспечение государственных гарантий социальной поддержки безработным гражданам округа;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регулирование внутренней и внешней трудовой миграции.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Инвестиционные проекты Ненецкого автономного округа, при реализации которых планируется привлечение трудовых ресурсов из числа соотечественников, проживающих за рубежом: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на 2013 - 2015 годы запланировано строительство семи новых зданий дошкольных </w:t>
      </w:r>
      <w:r>
        <w:lastRenderedPageBreak/>
        <w:t>образовательных организаций, три из которых - в городе Нарьян-Маре и четыре - на селе: в поселке Бугрино, поселке Усть-Кара, селе Шойна и поселке Харута;</w:t>
      </w:r>
    </w:p>
    <w:p w:rsidR="00993917" w:rsidRDefault="00993917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администрации НАО от 03.12.2014 N 471-п)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особое внимание уделяется строительству спортивных объектов в сельской местности, которое осуществляется в рамках Федеральной целевой </w:t>
      </w:r>
      <w:hyperlink r:id="rId26" w:history="1">
        <w:r>
          <w:rPr>
            <w:color w:val="0000FF"/>
          </w:rPr>
          <w:t>программы</w:t>
        </w:r>
      </w:hyperlink>
      <w:r>
        <w:t xml:space="preserve"> "Развитие физической культуры и спорта Российской Федерации на 2006 - 2015 годы". Введены в эксплуатацию спортивные сооружения с универсальным игровым залом в поселке Нельмин-Нос, поселке Красное, селе Коткино. В настоящее время строятся спортивные объекты в поселке Амдерма, селе Несь и селе Нижняя Пеша. В стадии проектирования находится универсальный спортивный зал и лыжный стадион в городе Нарьян-Маре;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в рамках </w:t>
      </w:r>
      <w:hyperlink r:id="rId27" w:history="1">
        <w:r>
          <w:rPr>
            <w:color w:val="0000FF"/>
          </w:rPr>
          <w:t>программы</w:t>
        </w:r>
      </w:hyperlink>
      <w:r>
        <w:t xml:space="preserve"> "Формирование и регулирование рынка сельскохозяйственной продукции, сырья и продовольствия в Ненецком автономном округе на 2011 - 2015 годы", утвержденной постановлением Администрации Ненецкого автономного округа от 02.09.2010 N 162-п, ведется строительство фермы в селе Ома; разработана проектная документация фермы на 600 голов в поселке Факел, в перспективе - строительство ферм в селе Коткино, поселке Красное, селе Несь, селе Нижняя Пеша. Планируется строительство убойного пункта в поселке Индига;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внесены изменения в целевую </w:t>
      </w:r>
      <w:hyperlink r:id="rId28" w:history="1">
        <w:r>
          <w:rPr>
            <w:color w:val="0000FF"/>
          </w:rPr>
          <w:t>программу</w:t>
        </w:r>
      </w:hyperlink>
      <w:r>
        <w:t xml:space="preserve"> "Жилище", утвержденную постановлением Администрации Ненецкого автономного округа от 09.09.2010 N 172-п, рассчитанную на 2011 - 2022 годы, и дополнительно заложены денежные средства на строительство жилья для детей сирот. Запланировано построить 2 новых многоквартирных дома: один - в городе Нарьян-Маре, другой - в поселке Искателей для детей-сирот. Кроме того, будут построены 10 домов в сельской местности, где квартирный вопрос является наиболее актуальным.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Также особое внимание в регионе уделяется вопросу строительства новых зданий медицинских организаций.</w:t>
      </w:r>
    </w:p>
    <w:p w:rsidR="00993917" w:rsidRDefault="00993917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администрации НАО от 15.06.2015 N 184-п)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Идет строительство медицинского пункта в селе Шойна, принято решение о строительстве амбулатории в поселке Красное.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В 2013 - 2015 годах в Ненецком автономном округе запланировано и ведется строительство современного клинико-диагностического корпуса, инфекционного отделения на 50 коек, лабораторно-диагностического комплекса, здания отделения "Скорой медицинской помощи", патологоанатомического центра, реконструкция здания городской поликлиники, что влечет за собой значительное увеличение спроса на рабочую силу.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При реализации данных инвестиционных проектов запланировано создание около 100 новых рабочих мест.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center"/>
        <w:outlineLvl w:val="3"/>
      </w:pPr>
      <w:r>
        <w:t>2.3. Возможность получения профессионального образования</w:t>
      </w:r>
    </w:p>
    <w:p w:rsidR="00993917" w:rsidRDefault="00993917">
      <w:pPr>
        <w:pStyle w:val="ConsPlusNormal"/>
        <w:jc w:val="center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администрации НАО</w:t>
      </w:r>
    </w:p>
    <w:p w:rsidR="00993917" w:rsidRDefault="00993917">
      <w:pPr>
        <w:pStyle w:val="ConsPlusNormal"/>
        <w:jc w:val="center"/>
      </w:pPr>
      <w:r>
        <w:t>от 15.06.2015 N 184-п)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ind w:firstLine="540"/>
        <w:jc w:val="both"/>
      </w:pPr>
      <w:r>
        <w:t>По состоянию на 01.10.2013 на территории Ненецкого автономного округа находится 82 организации, осуществляющие образовательную деятельность, в их числе: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- дошкольные образовательные организации - 31;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- общеобразовательные организации - 37;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- организации дополнительного образования детей - 10;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- организации начального профессионального образования - 1;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lastRenderedPageBreak/>
        <w:t>- организации среднего профессионального образования - 2;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- иного типа - 1.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С 1 января 2012 г. в округе создано государственное бюджетное учреждение Ненецкого автономного округа "Ненецкий региональный центр развития образования".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Всего в системе образования округа занято более 13 тысяч человек (обучающихся и работающих), что составляет треть всего населения округа.</w:t>
      </w:r>
    </w:p>
    <w:p w:rsidR="00993917" w:rsidRDefault="00993917">
      <w:pPr>
        <w:pStyle w:val="ConsPlusNormal"/>
        <w:spacing w:before="220"/>
        <w:ind w:firstLine="540"/>
        <w:jc w:val="both"/>
      </w:pPr>
      <w:hyperlink r:id="rId31" w:history="1">
        <w:r>
          <w:rPr>
            <w:color w:val="0000FF"/>
          </w:rPr>
          <w:t>Законом</w:t>
        </w:r>
      </w:hyperlink>
      <w:r>
        <w:t xml:space="preserve"> Ненецкого автономного округа от 16.04.2014 N 12-ОЗ "Об образовании в Ненецком автономном округе" определены социальные гарантии и дополнительные меры социальной поддержки обучающихся.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center"/>
        <w:outlineLvl w:val="3"/>
      </w:pPr>
      <w:r>
        <w:t>2.4. Возможности оказания социальной поддержки,</w:t>
      </w:r>
    </w:p>
    <w:p w:rsidR="00993917" w:rsidRDefault="00993917">
      <w:pPr>
        <w:pStyle w:val="ConsPlusNormal"/>
        <w:jc w:val="center"/>
      </w:pPr>
      <w:r>
        <w:t>временного и постоянного жилищного обустройства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ind w:firstLine="540"/>
        <w:jc w:val="both"/>
      </w:pPr>
      <w:r>
        <w:t>Оказание социальной поддержки участникам Программы предусматривает компенсацию расходов на дошкольное воспитание, медицинские и социальные выплаты.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Временное жилищное обустройство участников Программы и членов их семей предусматривается на условиях аренды частного жилья и размещением в гостиницах по месту вселения. Информация о гостиницах публикуется в памятке участника программы и на официальном сайте Администрации Ненецкого автономного округа.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Программа предусматривает постоянное жилищное обустройство участников Программы на основании использования найма (поднайма) жилья, предоставления служебного жилья, находящегося в собственности работодателя, жилья, свободного для продажи на вторичном рынке недвижимости, участия в программах ипотечного кредитования, а также приобретения земельных участков под индивидуальное жилищное строительство на территории Ненецкого автономного округа в соответствии с законодательством Российской Федерации и Ненецкого автономного округа.</w:t>
      </w:r>
    </w:p>
    <w:p w:rsidR="00993917" w:rsidRDefault="00993917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администрации НАО от 15.06.2015 N 184-п)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Перечень организаций, имеющих возможность приема и обустройства переселенцев с предоставлением постоянного либо временного жилья, ежемесячно публикуется на официальном сайте Администрации Ненецкого автономного округа.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33" w:history="1">
        <w:r>
          <w:rPr>
            <w:color w:val="0000FF"/>
          </w:rPr>
          <w:t>закону</w:t>
        </w:r>
      </w:hyperlink>
      <w:r>
        <w:t xml:space="preserve"> Ненецкого автономного округа от 11.12.2002 N 382-ОЗ "О здравоохранении в Ненецком автономном округе" врачам и среднему медицинскому персоналу, провизорам и фармацевтическим работникам, являющимся работниками окружных медицинских организаций государственной системы здравоохранения, расположенных в муниципальном образовании "Городской округ "Город Нарьян-Мар" и муниципальном образовании "Городское поселение "Рабочий поселок Искателей", и не обеспеченным жилыми помещениями в муниципальном образовании "Городской округ "Город Нарьян-Мар" и муниципальном образовании "Городское поселение "Рабочий поселок Искателей", в первые пять лет работы в соответствующей окружной медицинской организации государственной системы здравоохранения предоставляется ежемесячная денежная компенсация за наем жилых помещений (за исключением оплаты коммунальных услуг, иных обязательных платежей).</w:t>
      </w:r>
    </w:p>
    <w:p w:rsidR="00993917" w:rsidRDefault="00993917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администрации НАО от 15.06.2015 N 184-п)</w:t>
      </w:r>
    </w:p>
    <w:p w:rsidR="00993917" w:rsidRDefault="00993917">
      <w:pPr>
        <w:pStyle w:val="ConsPlusNormal"/>
        <w:spacing w:before="220"/>
        <w:ind w:firstLine="540"/>
        <w:jc w:val="both"/>
      </w:pPr>
      <w:hyperlink w:anchor="P822" w:history="1">
        <w:r>
          <w:rPr>
            <w:color w:val="0000FF"/>
          </w:rPr>
          <w:t>Перечень</w:t>
        </w:r>
      </w:hyperlink>
      <w:r>
        <w:t xml:space="preserve"> мер социальной поддержки отдельных категорий граждан, проживающих на территории Ненецкого автономного округа представлен в Приложении 3 к Программе. Информация о мерах социальной поддержки, осуществляемых в Ненецком автономном округе будет регулярно актуализироваться на информационном портале Автоматизированная </w:t>
      </w:r>
      <w:r>
        <w:lastRenderedPageBreak/>
        <w:t>информационная система "Соотечественники" (далее - АИС "Соотечественники"), в средствах массовой информации на территории Ненецкого автономного округа.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Средние </w:t>
      </w:r>
      <w:hyperlink w:anchor="P966" w:history="1">
        <w:r>
          <w:rPr>
            <w:color w:val="0000FF"/>
          </w:rPr>
          <w:t>цены</w:t>
        </w:r>
      </w:hyperlink>
      <w:r>
        <w:t xml:space="preserve"> на отдельные потребительские товары (услуги) по Ненецкому автономному округу представлены в Приложении 4 к Программе.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center"/>
        <w:outlineLvl w:val="2"/>
      </w:pPr>
      <w:r>
        <w:t>3. Анализ рисков реализации Программы, меры</w:t>
      </w:r>
    </w:p>
    <w:p w:rsidR="00993917" w:rsidRDefault="00993917">
      <w:pPr>
        <w:pStyle w:val="ConsPlusNormal"/>
        <w:jc w:val="center"/>
      </w:pPr>
      <w:r>
        <w:t>управления рисками реализации Программы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ind w:firstLine="540"/>
        <w:jc w:val="both"/>
      </w:pPr>
      <w:r>
        <w:t>Использование программно-целевого метода при решении проблемы связано с определенными рисками.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Одним из рисков решения проблемы является административный риск - неэффективное управление Программой.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В свою очередь, этот риск представляет собой совокупность таких рисков, как: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риск неэффективных управленческих решений в ходе выполнения Программы;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риск отсутствия необходимой координации при реализации Программы.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Возникновение риска неэффективного управления Программой может привести к невыполнению исполнителями Программы мероприятий, что приведет к недостижению целей и задач Программы, целевых показателей и повышению вероятности неконтролируемого влияния негативных факторов на реализацию Программы.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При реализации мероприятий по оказанию содействия добровольному переселению в Российскую Федерацию соотечественников, проживающих за рубежом, также могут возникнуть и иные риски: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отказ работодателя от найма переселенца после его приезда;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необеспеченность жильем;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несоответствие (неполное соответствие) квалификации переселенца требованиям вакантного рабочего места;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попадание переселенцев в категорию безработных;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обособление переселенцев, создание замкнутых этносоциальных групп;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рост межнациональной напряженности.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Для управления указанными рисками предусматриваются следующие мероприятия, направленные на их снижение: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согласование приглашения на переселение с будущими работодателями (возможно заключение предварительного соглашения с работодателем либо другой вид гарантии предоставления переселенцу рабочего места), за исключением лиц, которые намерены заниматься предпринимательской деятельностью и прибывающим в рамках самостоятельного трудоустройства;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организация работы по разъяснению законодательства Российской Федерации о правовом положении иностранных граждан и лиц без гражданства и их ответственности за нарушение режима пребывания (проживания) в Российской Федерации;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организация разъяснительной работы о задачах Программы в целях формирования </w:t>
      </w:r>
      <w:r>
        <w:lastRenderedPageBreak/>
        <w:t>толерантного отношения к переселенцам, а также о задачах миграционной политики Ненецкого автономного округа, о категориях переселенцев, обладающих преимуществом при переселении, о муниципальных образованиях Ненецкого автономного округа, механизме поддержки, выделении материальной помощи;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формирование и реализация мер по трудоустройству переселенцев, нетрудоустроенных на момент окончания реализации Программы;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реализация программ профессионального переобучения переселенцев с целью их трудоустройства;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расселение переселенцев преимущественно в местах с низким уровнем безработицы и на территориях с предполагаемым строительством новых производственных объектов;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мониторинг этнического состава населения в муниципальных образованиях;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медицинское обследование переселенцев, строгий санитарный контроль уполномоченных служб в местах временного проживания.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center"/>
        <w:outlineLvl w:val="2"/>
      </w:pPr>
      <w:r>
        <w:t>4. Обоснование необходимости решения</w:t>
      </w:r>
    </w:p>
    <w:p w:rsidR="00993917" w:rsidRDefault="00993917">
      <w:pPr>
        <w:pStyle w:val="ConsPlusNormal"/>
        <w:jc w:val="center"/>
      </w:pPr>
      <w:r>
        <w:t>проблемы программными методами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ind w:firstLine="540"/>
        <w:jc w:val="both"/>
      </w:pPr>
      <w:hyperlink r:id="rId35" w:history="1">
        <w:r>
          <w:rPr>
            <w:color w:val="0000FF"/>
          </w:rPr>
          <w:t>Госпрограммой</w:t>
        </w:r>
      </w:hyperlink>
      <w:r>
        <w:t xml:space="preserve"> предусматривается разработка региональной программы переселения.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Переселение соотечественников способствует решению проблемы нехватки квалифицированных специалистов и рабочих, улучшению демографической ситуации в Ненецком автономном округе.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Работа по реализации Программы основывается на выполнении запланированного комплекса мероприятий по оказанию правовых, социально-экономических, организационных и информационных услуг соотечественникам. При исполнении Программы существует необходимость применения программно-целевого метода, который дает возможность: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обеспечить межведомственный подход при решении задач Программы;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консолидировать ресурсы федеральных органов исполнительных власти, исполнительных органов государственной власти Ненецкого автономного округа, органов местного самоуправления Ненецкого автономного округа, государственных учреждений Ненецкого автономного округа;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системно реализовать мероприятия для достижения конкретных результатов;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обеспечить мониторинг, координацию и контроль исполнения мероприятий;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повысить эффективность использования бюджетных средств;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определить временной промежуток достижения определенной Программой цели.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Поставленная в Программе цель имеет долгосрочный характер, превышающий принятый для социально-экономического и финансового планирования трехлетний период.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center"/>
        <w:outlineLvl w:val="1"/>
      </w:pPr>
      <w:r>
        <w:t>Раздел II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center"/>
      </w:pPr>
      <w:r>
        <w:t>ЦЕЛИ И ЗАДАЧИ, СРОКИ (ЭТАПЫ) И ПОКАЗАТЕЛИ (ИНДИКАТОРЫ)</w:t>
      </w:r>
    </w:p>
    <w:p w:rsidR="00993917" w:rsidRDefault="00993917">
      <w:pPr>
        <w:pStyle w:val="ConsPlusNormal"/>
        <w:jc w:val="center"/>
      </w:pPr>
      <w:r>
        <w:t>ДОСТИЖЕНИЯ ЦЕЛЕЙ И РЕШЕНИЯ ЗАДАЧ ПРОГРАММЫ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ind w:firstLine="540"/>
        <w:jc w:val="both"/>
      </w:pPr>
      <w:r>
        <w:lastRenderedPageBreak/>
        <w:t xml:space="preserve">Согласно </w:t>
      </w:r>
      <w:hyperlink r:id="rId36" w:history="1">
        <w:r>
          <w:rPr>
            <w:color w:val="0000FF"/>
          </w:rPr>
          <w:t>Концепции</w:t>
        </w:r>
      </w:hyperlink>
      <w:r>
        <w:t xml:space="preserve"> демографической политики Российской Федерации на период до 2025 года, утвержденной Указом Президента Российской Федерации от 09.10.2007 N 1351, одной из основных задач является привлечение соотечественников, проживающих за рубежом, в соответствии с потребностями демографического и социально-экономического развития, с учетом необходимости их социальной адаптации и интеграции, включая: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содействие добровольному переселению соотечественников, проживающих за рубежом, на постоянное место жительства в Российскую Федерацию;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привлечение квалифицированных специалистов из числа соотечественников, проживающих за рубежом, в том числе выпускников российских высших учебных заведений, на постоянное место жительства в Российскую Федерацию, привлечение молодежи из иностранных государств для обучения и стажировки в Российской Федерации с возможным предоставлением преимуществ в получении российского гражданства по окончании учебы;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разработку социально-экономических мер по повышению миграционной привлекательности территорий, из которых происходит отток населения и которые имеют приоритетное значение для национальных интересов, разработку и внедрение федеральных и региональных программ, направленных на создание благоприятных условий для адаптации соотечественников к новым условиям и интеграции их в российское общество на основе уважения к российской культуре, религии, обычаям, традициям и жизненному укладу россиян;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создание условий для интеграции соотечественников в российское общество и развития терпимости в отношениях между местным населением и выходцами из других стран в целях предотвращения этноконфессиональных конфликтов.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В </w:t>
      </w:r>
      <w:hyperlink r:id="rId37" w:history="1">
        <w:r>
          <w:rPr>
            <w:color w:val="0000FF"/>
          </w:rPr>
          <w:t>Указе</w:t>
        </w:r>
      </w:hyperlink>
      <w:r>
        <w:t xml:space="preserve"> Президента Российской Федерации от 14.09.2012 N 1289 "О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рубежом" определены цели и задачи </w:t>
      </w:r>
      <w:hyperlink r:id="rId38" w:history="1">
        <w:r>
          <w:rPr>
            <w:color w:val="0000FF"/>
          </w:rPr>
          <w:t>Госпрограммы</w:t>
        </w:r>
      </w:hyperlink>
      <w:r>
        <w:t>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С учетом указанных приоритетов государственной политики и целей </w:t>
      </w:r>
      <w:hyperlink r:id="rId39" w:history="1">
        <w:r>
          <w:rPr>
            <w:color w:val="0000FF"/>
          </w:rPr>
          <w:t>Госпрограммы</w:t>
        </w:r>
      </w:hyperlink>
      <w:r>
        <w:t xml:space="preserve"> сформулирована цель настоящей Программы: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содействие социально-экономическому развитию Ненецкого автономного округа.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Для достижения поставленной цели необходимо решить следующие задачи: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закрепление переселенцев в округе и обеспечение их социально-культурной адаптации и интеграции в принимающее сообщество;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сокращение дефицита трудовых ресурсов;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увеличение числа высококвалифицированных специалистов;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развитие малого и среднего бизнеса.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Основными целевыми индикаторами (показателями), характеризующими результаты реализации Программы, являются: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количество участников Программы и членов их семей, прибывших в Ненецкий автономный округ и зарегистрированных в ОФМС России по Ненецкому автономному округу;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доля трудоустроенных участников Программы и членов их семей от общего числа участников Программы и членов их семей в трудоспособном возрасте;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доля расходов бюджета Ненецкого автономного округа на реализацию предусмотренных </w:t>
      </w:r>
      <w:r>
        <w:lastRenderedPageBreak/>
        <w:t>Программой мероприятий.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Значения данных показателей представляют краткую обобщенную характеристику состояния процесса переселения и финансирования Программы, являются значимыми не только для специалистов, но и для Ненецкого автономного округа в целом.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Перечень целей, задач, решение которых необходимо для достижения целей, целевых </w:t>
      </w:r>
      <w:hyperlink w:anchor="P1162" w:history="1">
        <w:r>
          <w:rPr>
            <w:color w:val="0000FF"/>
          </w:rPr>
          <w:t>показателей</w:t>
        </w:r>
      </w:hyperlink>
      <w:r>
        <w:t xml:space="preserve"> (индикаторов) программы и их значения представлены в Приложении 5 к Программе.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Перечень целевых показателей (индикаторов) Программы определялся на основе следующих принципов: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охват наиболее значимых мероприятий Программы;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максимальная информативность при минимальном количестве показателей;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наблюдаемость и неизменность методологии расчета значений показателей в течение всего срока реализации Программы;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регулярность формирования отчетных данных (1 раз в год);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применение общепринятых определений, методик расчета и единиц измерения;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наличие объективных источников информации;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возможность получения отчетных данных с минимально возможными затратами.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Перечень целевых индикаторов носит открытый характер и предусматривает возможность корректировки в случаях изменения приоритетов государственной политики, появления новых социально-экономической обстоятельств, оказывающих существенное влияние на миграционный процесс. Внесение изменений в значения целевых показателей реализации Программы осуществляется на основании заключенного Соглашения между Министерством финансов Российской Федерации и Администрацией Ненецкого автономного округа о предоставлении субсидии из федерального бюджета бюджету округа на реализацию мероприятий, предусмотренных Программой.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Общий вклад Программы в социально-экономическое развитие Ненецкого автономного округа заключается в улучшении демографической ситуации и развитии кадрового потенциала экономики.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Программа разработана на период 2013 - 2015 годов и реализуется в один этап.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center"/>
        <w:outlineLvl w:val="1"/>
      </w:pPr>
      <w:r>
        <w:t>Раздел III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center"/>
      </w:pPr>
      <w:r>
        <w:t>ОСНОВНЫЕ МЕРОПРИЯТИЯ ПО РЕАЛИЗАЦИИ ПРОГРАММЫ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ind w:firstLine="540"/>
        <w:jc w:val="both"/>
      </w:pPr>
      <w:r>
        <w:t xml:space="preserve">Система мероприятий Программы направлена на достижение целей Программы и решение поставленных задач. Полный </w:t>
      </w:r>
      <w:hyperlink w:anchor="P1261" w:history="1">
        <w:r>
          <w:rPr>
            <w:color w:val="0000FF"/>
          </w:rPr>
          <w:t>перечень</w:t>
        </w:r>
      </w:hyperlink>
      <w:r>
        <w:t xml:space="preserve"> мероприятий Программы приведен в Приложении 6 к Программе.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Для решения задачи 1 "Создание правовых, организационных, социально-экономических и информационных условий, способствующих добровольному переселению соотечественников, проживающих за рубежом, в Ненецкий автономный округ для постоянного проживания, быстрому их включению в трудовые и социальные связи региона" планируется выполнение следующих мероприятий: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lastRenderedPageBreak/>
        <w:t xml:space="preserve">принятие нормативных правовых актов Ненецкого автономного округа, необходимых для реализации Программы, обеспечения участникам Программы и членам их семей равных с жителями Ненецкого автономного округа прав на получение государственных и муниципальных услуг в области содействия занятости населения, медицинского обслуживания, социального обеспечения, общего (полного) среднего образования, дополнительного образования и переобучения (повышения квалификации) в период адаптации на территории вселения. </w:t>
      </w:r>
      <w:hyperlink w:anchor="P1423" w:history="1">
        <w:r>
          <w:rPr>
            <w:color w:val="0000FF"/>
          </w:rPr>
          <w:t>Перечень</w:t>
        </w:r>
      </w:hyperlink>
      <w:r>
        <w:t xml:space="preserve"> проектов нормативных правовых актов приведен в Приложении 7 к Программе;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формирование и регулярное (не реже одного раза в месяц) обновление информационно-справочных материалов по реализации Программы на информационном портале АИС "Соотечественники", в средствах массовой информации;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разработку, издание и направление в консульские учреждения Российской Федерации и временные группы федеральной миграционной службы за рубежом информационных материалов о региональной программе для распространения среди потенциальных участников Программы, желающих переселиться на постоянное место жительства в Ненецкий автономный округ;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проведение индивидуальных консультаций соотечественников, имеющих разрешение на временное проживание в Ненецком автономном округе (территории вселения), по вопросам участия в Программе.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Для решения задачи 2 "Создание условий для адаптации и интеграции участников Программы и членов их семей в принимающее сообщество, оказание мер социальной поддержки, предоставление государственных и муниципальных услуг, содействие в жилищном обустройстве и в социальном обслуживании" планируется выполнение следующих мероприятий: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1) проведение встреч с прибывшими в отчетном месяце участниками Программы и членами их семей по разъяснению положений Программы, регламента приема, оформлению правового статуса и другим вопросам;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2) организация профессиональной ориентации и психологической поддержки прибывших участников Программы и членов их семей посредством проведения семинаров, индивидуальных занятий и тренингов;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3) оказание мер социальной поддержки в период адаптации на территории вселения: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- выплата участнику Программы и членам его семьи подъемных размер, порядок и условия которых устанавливается Администрацией Ненецкого автономного округа;</w:t>
      </w:r>
    </w:p>
    <w:p w:rsidR="00993917" w:rsidRDefault="00993917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администрации НАО от 03.12.2014 N 471-п)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- оказание адресной материальной и иной помощи участникам Программы, оказавшимся в трудной жизненной ситуации. Мероприятие будет регламентироваться нормативным правовым актом Ненецкого автономного округа;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4) предоставление участникам Программы и членам их семей гарантированного медицинского обслуживания и в период адаптации на территории вселения (выполнение данного мероприятия будет осуществляться в соответствии с нормативными правовыми актами Ненецкого автономного округа в отношении участников Программы и членов их семей):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- организация оформления полисов обязательного медицинского страхования;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- компенсация части расходов на медицинские осмотры для оформления правового статуса на территории вселения;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- организация оказания первичной медико-санитарной помощи, в том числе доврачебной, </w:t>
      </w:r>
      <w:r>
        <w:lastRenderedPageBreak/>
        <w:t>врачебной и специализированной; скорой медицинской помощи; специализированной, в том числе высокотехнологичной, медицинской помощи в рамках окружной программы государственных гарантий оказания гражданам РФ бесплатной медицинской помощи;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5) оказание единовременной финансовой помощи участникам Программы на жилищное обустройство в период адаптации на территории вселения. Механизм реализации мероприятия будет регламентирован нормативным правовым актом Ненецкого автономного округа;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6) компенсация расходов участников Программы на переаттестацию ученых степеней, нострификацию дипломов и других документов об образовании. Реализация данного мероприятия осуществляется по заявлению участника Программы и регламентируется нормативным правовым актом Ненецкого автономного округа;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7) оказание содействия участникам Программы в жилищном обустройстве: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- содействие в подборе вариантов временного жилищного размещения участников Программы (гостиницы, аренда жилья у физических лиц, общежития, служебное жилье);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- информационное содействие в приобретении постоянного жилья, в том числе с использованием ипотечного кредитования;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- консультации участников Программы о праве участия в действующих в Ненецком автономном округе программах по оказанию государственной поддержки при строительстве и приобретении жилья наравне с жителями Ненецкого автономного округа;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- содействие в подборе вариантов приобретения земельных участков в собственность в соответствии с законодательством Российской Федерации и Ненецкого автономного округа;</w:t>
      </w:r>
    </w:p>
    <w:p w:rsidR="00993917" w:rsidRDefault="00993917">
      <w:pPr>
        <w:pStyle w:val="ConsPlusNormal"/>
        <w:jc w:val="both"/>
      </w:pPr>
      <w:r>
        <w:t xml:space="preserve">(абзац введен </w:t>
      </w:r>
      <w:hyperlink r:id="rId41" w:history="1">
        <w:r>
          <w:rPr>
            <w:color w:val="0000FF"/>
          </w:rPr>
          <w:t>постановлением</w:t>
        </w:r>
      </w:hyperlink>
      <w:r>
        <w:t xml:space="preserve"> администрации НАО от 15.06.2015 N 184-п)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8) предоставление мест в учреждениях социального обслуживания населения в соответствии с законодательством Российской Федерации.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Для решения задачи 3 "Содействие обеспечению потребности экономики Ненецкого автономного округа в квалифицированных кадрах для реализации экономических и инвестиционных проектов, содействие дальнейшему развитию малого и среднего предпринимательства" планируется выполнение следующих мероприятий: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проведение ежемесячного мониторинга потребности организаций Ненецкого автономного округа в квалифицированной рабочей силе для замещения имеющихся вакантных рабочих мест, должностей специалистов и служащих, реализации инвестиционных проектов, сформированных инновационно-промышленных кластеров с последующим размещением информации об имеющихся вакантных рабочих местах в Ненецком автономном округе на информационных порталах АИС "Соотечественники" и Федеральной миграционной службы России. Мероприятие планируется проводить в рамках текущей деятельности Департамента здравоохранения, труда и социальной защиты населения Ненецкого автономного округа;</w:t>
      </w:r>
    </w:p>
    <w:p w:rsidR="00993917" w:rsidRDefault="00993917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администрации НАО от 15.06.2015 N 184-п)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организация профессионального обучения участников Программы и членов их семей (профессиональной подготовки, переподготовки и повышению квалификации);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содействие и стимулирование индивидуальной предпринимательской деятельности участников Программы посредством оказания организационно-консультационных услуг, проведения семинаров по организации самозанятости и разработке бизнес-проектов;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оказание государственной финансовой поддержки субъектам малого и среднего предпринимательства из числа участников Программы. Мероприятие носит заявительный </w:t>
      </w:r>
      <w:r>
        <w:lastRenderedPageBreak/>
        <w:t>характер и предусматривает выплату по результатам конкурса разработанных бизнес-планов грантов из средств окружного бюджета на организацию предпринимательской деятельности. Механизм реализации мероприятия будет регламентирован нормативным правовым актом Ненецкого автономного округа. Порядок определения объема и предоставления грантов для поддержки субъектов малого и среднего предпринимательства устанавливается Администрацией Ненецкого автономного округа в соответствии с законодательством.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center"/>
        <w:outlineLvl w:val="1"/>
      </w:pPr>
      <w:r>
        <w:t>Раздел IV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center"/>
      </w:pPr>
      <w:r>
        <w:t>МЕРЫ ГОСУДАРСТВЕННОГО РЕГУЛИРОВАНИЯ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ind w:firstLine="540"/>
        <w:jc w:val="both"/>
      </w:pPr>
      <w:r>
        <w:t xml:space="preserve">Меры государственного регулирования предусматривают разработку проектов нормативных правовых актов Ненецкого автономного округа, необходимых для реализации Программы, </w:t>
      </w:r>
      <w:hyperlink w:anchor="P1423" w:history="1">
        <w:r>
          <w:rPr>
            <w:color w:val="0000FF"/>
          </w:rPr>
          <w:t>перечень</w:t>
        </w:r>
      </w:hyperlink>
      <w:r>
        <w:t xml:space="preserve"> которых представлен в Приложении 7 к Программе.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В целях обеспечения государственного регулирования реализации Программы создается межведомственный орган Ненецкого автономного округа по реализации Программы, определяются его полномочия и функции. Положение о межведомственном органе принимается Администрацией Ненецкого автономного округа.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Меры государственного регулирования предусматривают взаимодействие Департамента здравоохранения, труда и социальной защиты населения Ненецкого автономного округа с другими органами государственной власти и организациями, участвующими в Программе. </w:t>
      </w:r>
      <w:hyperlink w:anchor="P1469" w:history="1">
        <w:r>
          <w:rPr>
            <w:color w:val="0000FF"/>
          </w:rPr>
          <w:t>Порядок</w:t>
        </w:r>
      </w:hyperlink>
      <w:r>
        <w:t xml:space="preserve"> взаимодействия Департамента с другими органами государственной власти и организациями представлен в Приложении 8 к Программе.</w:t>
      </w:r>
    </w:p>
    <w:p w:rsidR="00993917" w:rsidRDefault="00993917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администрации НАО от 15.06.2015 N 184-п)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center"/>
        <w:outlineLvl w:val="1"/>
      </w:pPr>
      <w:r>
        <w:t>Раздел V</w:t>
      </w:r>
    </w:p>
    <w:p w:rsidR="00993917" w:rsidRDefault="00993917">
      <w:pPr>
        <w:pStyle w:val="ConsPlusNormal"/>
        <w:jc w:val="center"/>
      </w:pPr>
    </w:p>
    <w:p w:rsidR="00993917" w:rsidRDefault="00993917">
      <w:pPr>
        <w:pStyle w:val="ConsPlusNormal"/>
        <w:jc w:val="center"/>
      </w:pPr>
      <w:r>
        <w:t>ОБЪЕМЫ ФИНАНСОВЫХ РЕСУРСОВ НА РЕАЛИЗАЦИЮ ПРОГРАММЫ</w:t>
      </w:r>
    </w:p>
    <w:p w:rsidR="00993917" w:rsidRDefault="00993917">
      <w:pPr>
        <w:pStyle w:val="ConsPlusNormal"/>
        <w:jc w:val="center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администрации НАО</w:t>
      </w:r>
    </w:p>
    <w:p w:rsidR="00993917" w:rsidRDefault="00993917">
      <w:pPr>
        <w:pStyle w:val="ConsPlusNormal"/>
        <w:jc w:val="center"/>
      </w:pPr>
      <w:r>
        <w:t>от 15.06.2015 N 184-п)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ind w:firstLine="540"/>
        <w:jc w:val="both"/>
      </w:pPr>
      <w:r>
        <w:t>Финансирование мероприятий Программы осуществляется в соответствии с действующим законодательством за счет средств федерального бюджета и окружного бюджета.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Объемы финансирования Программы за счет средств окружного бюджета носят прогнозный характер и подлежат ежегодному уточнению в установленном порядке при формировании проекта окружного бюджета на очередной финансовый год и на плановый период.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Ресурсное обеспечение программных мероприятий предполагает следующие основные источники финансирования: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средства бюджета Ненецкого автономного округа;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средства федерального бюджета в виде субсидий;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средства соотечественников.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Общий объем финансовых средств на реализацию мероприятий Программы составит 8 169,9 тыс. рублей, в том числе по годам: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2013 год - 0,0 тыс. рублей;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2014 год - 5 033,0 тыс. рублей;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lastRenderedPageBreak/>
        <w:t>2015 год - 3 136,9 тыс. рублей.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Из них: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- за счет средств федерального бюджета - 217,1 тыс. рублей, в том числе по годам: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2013 год - 0,0 тыс. рублей;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2014 год - 0,0 тыс. рублей;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2015 год - 217,1 тыс. рублей;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- за счет средств бюджета Ненецкого автономного округа - 7 952,8 тыс. рублей, в том числе по годам: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2013 год - 0,0 тыс. рублей;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2014 год - 5 033,0 тыс. рублей;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2015 год - 2 919,8 тыс. рублей.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Сводные финансовые затраты на реализацию Программы представлены в </w:t>
      </w:r>
      <w:hyperlink w:anchor="P1572" w:history="1">
        <w:r>
          <w:rPr>
            <w:color w:val="0000FF"/>
          </w:rPr>
          <w:t>Приложении 9</w:t>
        </w:r>
      </w:hyperlink>
      <w:r>
        <w:t xml:space="preserve"> к Программе.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Софинансирование из федерального бюджета осуществляется в соответствии с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21.10.2011 N 852 "Об утверждении Правил распределения и предоставления субсидий из федерального бюджета бюджетам субъектов Российской Федерации на реализацию мероприятий, предусмотренных региональными программами переселения, включенными в Государственную программу по оказанию содействия добровольному переселению в Российскую Федерацию соотечественников, проживающих за рубежом" на основании ежегодных распоряжений Правительства Российской Федерации о распределении субсидий из федерального бюджета бюджетам субъектов Российской Федерации по итогам реализации по состоянию на 1 января (на 1 июля) региональных программ переселения, включенных в </w:t>
      </w:r>
      <w:hyperlink r:id="rId46" w:history="1">
        <w:r>
          <w:rPr>
            <w:color w:val="0000FF"/>
          </w:rPr>
          <w:t>Госпрограмму</w:t>
        </w:r>
      </w:hyperlink>
      <w:r>
        <w:t>.</w:t>
      </w:r>
    </w:p>
    <w:p w:rsidR="00993917" w:rsidRDefault="00993917">
      <w:pPr>
        <w:pStyle w:val="ConsPlusNormal"/>
        <w:ind w:firstLine="540"/>
        <w:jc w:val="both"/>
      </w:pPr>
    </w:p>
    <w:p w:rsidR="00993917" w:rsidRDefault="00993917">
      <w:pPr>
        <w:pStyle w:val="ConsPlusNormal"/>
        <w:jc w:val="center"/>
        <w:outlineLvl w:val="1"/>
      </w:pPr>
      <w:r>
        <w:t>Раздел VI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center"/>
      </w:pPr>
      <w:r>
        <w:t>ОЦЕНКА ПЛАНИРУЕМОЙ ЭФФЕКТИВНОСТИ</w:t>
      </w:r>
    </w:p>
    <w:p w:rsidR="00993917" w:rsidRDefault="00993917">
      <w:pPr>
        <w:pStyle w:val="ConsPlusNormal"/>
        <w:jc w:val="center"/>
      </w:pPr>
      <w:r>
        <w:t>И РИСКИ РЕАЛИЗАЦИИ ПРОГРАММЫ</w:t>
      </w:r>
    </w:p>
    <w:p w:rsidR="00993917" w:rsidRDefault="00993917">
      <w:pPr>
        <w:pStyle w:val="ConsPlusNormal"/>
        <w:jc w:val="center"/>
      </w:pPr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администрации НАО</w:t>
      </w:r>
    </w:p>
    <w:p w:rsidR="00993917" w:rsidRDefault="00993917">
      <w:pPr>
        <w:pStyle w:val="ConsPlusNormal"/>
        <w:jc w:val="center"/>
      </w:pPr>
      <w:r>
        <w:t>от 15.06.2015 N 184-п)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ind w:firstLine="540"/>
        <w:jc w:val="both"/>
      </w:pPr>
      <w:r>
        <w:t xml:space="preserve">Целевые индикаторы Программы выбраны на основе методических рекомендаций Министерства регионального развития Российской Федерации. Целевые индикаторы образуют систему, позволяющую в полной мере контролировать ход выполнения программы и обеспечить ее реализацию. Перечень и показатели целевых индикаторов приведены в </w:t>
      </w:r>
      <w:hyperlink w:anchor="P1162" w:history="1">
        <w:r>
          <w:rPr>
            <w:color w:val="0000FF"/>
          </w:rPr>
          <w:t>Приложении 5</w:t>
        </w:r>
      </w:hyperlink>
      <w:r>
        <w:t xml:space="preserve"> к Программе.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Эффективность реализации Программы оценивается сравнением реально достигнутых результатов ее выполнения с целевыми индикаторами программы. Оценка эффективности программы производится ежегодно по состоянию на 1 января года, следующего за отчетным. Оценка эффективности Программы в целом производится по состоянию на 1 января 2015 года.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Оценка эффективности реализации Программы производится уполномоченным органом совместно с ОФМС России по Ненецкому автономному округу в срок до 1 марта года, следующего за отчетным, путем соотнесения фактически достигнутых значений показателей реализации </w:t>
      </w:r>
      <w:r>
        <w:lastRenderedPageBreak/>
        <w:t>мероприятий и значений запланированных индикаторов, установленных Программой.</w:t>
      </w:r>
    </w:p>
    <w:p w:rsidR="00993917" w:rsidRDefault="0099391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9939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93917" w:rsidRDefault="0099391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93917" w:rsidRDefault="00993917">
            <w:pPr>
              <w:pStyle w:val="ConsPlusNormal"/>
              <w:jc w:val="both"/>
            </w:pPr>
            <w:r>
              <w:rPr>
                <w:color w:val="392C69"/>
              </w:rPr>
              <w:t>Формулы не приводятся.</w:t>
            </w:r>
          </w:p>
        </w:tc>
      </w:tr>
    </w:tbl>
    <w:p w:rsidR="00993917" w:rsidRDefault="00993917">
      <w:pPr>
        <w:pStyle w:val="ConsPlusNormal"/>
        <w:spacing w:before="280"/>
        <w:ind w:firstLine="540"/>
        <w:jc w:val="both"/>
      </w:pPr>
      <w:r>
        <w:t>Эффективность реализации Программы определяется на основе расчетов по следующей формуле: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где: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En - эффективность хода реализации отдельного мероприятия Программы (процентов), характеризуемого n-м индикатором (показателем);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Tfh - фактическое значение n-го индикатора (показателя), характеризующего реализацию Программы;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Tpn - плановое значение n-го индикатора (показателя);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n - номер индикатора (показателя) Программы.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Интегральная оценка эффективности реализации Программы определяется на основе расчетов по следующей формуле: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где: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E - эффективность реализации Программы (процентов);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N - количество индикаторов Программы.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Реализация Программы позволит к концу 2015 года обеспечить: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вселение на территорию Ненецкого автономного округа 172 соотечественников, из них 102 участников Программы и 70 членов их семей;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долю участников Программы, занятых трудовой деятельностью, включая открывших собственный бизнес от числа прибывших на конец реализации Программы не менее 90%;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улучшение демографической ситуации за счет привлечения соотечественников на постоянное место жительства на территорию Ненецкого автономного округа;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повышение имиджа Ненецкого автономного округа и Российской Федерации среди соотечественников, проживающих за рубежом.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При реализации мероприятий Программы могут возникнуть определенные риски: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отказ работодателя от найма участника Программы или членов его семьи после переезда ввиду несоответствия (неполного соответствия) имеющейся квалификации требованиям вакантных рабочих мест, попадание переселенцев в категорию безработных;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необеспеченность жильем для постоянного проживания, сложности с наймом и оплатой временного жилья, неспособность участника Программы нести расходы по приобретению постоянного жилья или оплате ипотечного кредита;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обособление переселенцев, создание замкнутых этносоциальных групп, рост межнациональной напряженности;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lastRenderedPageBreak/>
        <w:t>иные риски.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Для управления указанными рисками предусматриваются следующие мероприятия, направленные на их снижение: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информирование соотечественников, проживающих за рубежом, через уполномоченные органы Федеральной миграционной службы России за рубежом о наличии вакантных рабочих мест, востребованных специалистах и рабочих профессиях, требуемом уровне квалификации, условиях оплаты труда;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проведение профессиональной и социальной адаптации;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содействие и стимулирование к самостоятельному поиску работы и трудоустройству, занятию индивидуальной предпринимательской деятельностью;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реализация программ профессионального переобучения переселенцев с целью их трудоустройства;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информирование соотечественников, желающих переселиться в Ненецкий автономный округ, об условиях временного найма и стоимости жилья, условиях ипотечного кредитования и ценах на строительство и приобретение постоянного жилья;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увеличение объемов жилищного строительства, в том числе малоэтажного, индивидуального жилищного строительства;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организация разъяснительной работы о задачах </w:t>
      </w:r>
      <w:hyperlink r:id="rId48" w:history="1">
        <w:r>
          <w:rPr>
            <w:color w:val="0000FF"/>
          </w:rPr>
          <w:t>Госпрограммы</w:t>
        </w:r>
      </w:hyperlink>
      <w:r>
        <w:t xml:space="preserve"> в целях формирования толерантного отношения к переселенцам, а также о задачах миграционной политики Российской Федерации, о категориях переселенцев, намеренных переселиться в Ненецкий автономный округ, механизме поддержки, выделении материальной помощи;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расселение переселенцев преимущественно в местах с низким уровнем безработицы и на территориях с предполагаемым строительством новых производственных объектов, реализацией инвестиционных проектов;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мониторинг этнического состава населения на территориях вселения; вовлечение соотечественников в культурно-массовые мероприятия, проходящие на территории Ненецкого автономного округа;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организация, при необходимости, курсов по обучению русскому языку.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В целях минимизации возможных рисков при реализации Программы устанавливаются критерии отбора соотечественников для участия в Программе.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Участниками Программы могут быть: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- соотечественники, имеющие разрешение на постоянное или временное проживание на территории Ненецкого автономного округа либо получившие временное убежище в Российской Федерации, осуществляющие на законных основаниях документально подтверждаемую трудовую или иную, не запрещенную законодательством Российской Федерации, деятельность и желающие постоянно проживать в Ненецком автономном округе;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- соотечественники трудоспособного возраста, достигшие 18 лет, обладающие дееспособностью, соответствующие требованиям, установленным Государственной программой, и желающие переселиться на постоянное место жительства в Ненецкий автономный округ с целью: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осуществления трудовой деятельности в соответствии с действующим законодательством;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lastRenderedPageBreak/>
        <w:t>осуществления инвестиционной и предпринимательской деятельности.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В целях соблюдения трудовых и иных законных прав граждан, проживающих в территориях вселения, а также потенциальных участников Программы определены критерии соответствия соотечественника требованиям Программы: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владение русским языком (устным и письменным) на уровне, достаточном для быстрой адаптации среди принимающего сообщества;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востребованность профессии в территории вселения;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наличие возможности трудоустройства трудоспособных членов семьи потенциального участника Программы;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наличие возможности (или варианта решения) временного или постоянного жилищного обустройства;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переселение в территорию вселения совместно с супругой (супругом), несовершеннолетними детьми;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отсутствие нарушений законодательства страны проживания, Российской Федерации, Ненецкого автономного округа.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Требования для соотечественников, претендующих на вакансии, зарегистрированные в службе занятости населения: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вакансия, на которую претендует соотечественник, длительное время не востребована местным населением и находится в базе данных вакансий не менее месяца;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наличие профессионального образования и соответствие образования и (или) опыта работы потенциального участника заявленной вакансии.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Для соотечественников, претендующих на медицинские и фармацевтические должности, необходимо наличие сертификата специалиста, полученного в порядке и с учетом требований, установленных законодательством Российской Федерации.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Соотечественники, соответствующие требованиям, установленным Программой, имеют право на получение профессионального образования в образовательных организациях, расположенных на территории Ненецкого автономного округа, осуществление инвестиционной, предпринимательской и сельскохозяйственной деятельности.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Соотечественники, осуществляющие индивидуальную предпринимательскую деятельность в территориях вселения, предоставляют свидетельство о государственной регистрации физического лица в качестве индивидуального предпринимателя, свидетельство о внесении записи в Единый государственный реестр индивидуальных предпринимателей, налоговую отчетность за прошедший налоговый период.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Указанные критерии учитываются при рассмотрении заявлений об участии в Государственной программе соотечественников.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Несоответствие требованиям Программы является основанием для отказа соотечественнику в участии в Программе.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Предоставление поддельных, подложных документов либо сообщение о себе заведомо ложных сведений также является основанием для отказа соотечественнику в участии в Программе.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center"/>
        <w:outlineLvl w:val="1"/>
      </w:pPr>
      <w:r>
        <w:lastRenderedPageBreak/>
        <w:t>Раздел VII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center"/>
      </w:pPr>
      <w:r>
        <w:t>ОРГАНИЗАЦИЯ УПРАВЛЕНИЯ ПРОГРАММОЙ</w:t>
      </w:r>
    </w:p>
    <w:p w:rsidR="00993917" w:rsidRDefault="00993917">
      <w:pPr>
        <w:pStyle w:val="ConsPlusNormal"/>
        <w:jc w:val="center"/>
      </w:pPr>
      <w:r>
        <w:t>И КОНТРОЛЬ ЗА ХОДОМ ЕЕ РЕАЛИЗАЦИИ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ind w:firstLine="540"/>
        <w:jc w:val="both"/>
      </w:pPr>
      <w:r>
        <w:t>Координацию действий и контроль за выполнением Программы осуществляет межведомственный орган Ненецкого автономного округа по реализации Программы.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Управление Программой осуществляется на основе взаимодействия уполномоченного органа и иных органов исполнительной власти Ненецкого автономного округа, организаций, участвующих в реализации региональной программы переселения, с территориальными органами федеральных органов исполнительной власти, осуществляется в соответствии с Программой и </w:t>
      </w:r>
      <w:hyperlink w:anchor="P1688" w:history="1">
        <w:r>
          <w:rPr>
            <w:color w:val="0000FF"/>
          </w:rPr>
          <w:t>Регламентом</w:t>
        </w:r>
      </w:hyperlink>
      <w:r>
        <w:t xml:space="preserve"> приема участников Программы (Приложение 10 к Программе).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Для обеспечения мониторинга и контроля за ходом реализации Программы исполнитель Программы: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организует ведение отчетности по реализации Программы;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организует размещение в средствах массовой информации основных сведений о ходе и результатах реализации Программы, финансировании программных мероприятий.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С начала действия Программы, в 2013 году, соотечественники имеют право подать заявление потенциального участника Программы в ОФМС России по Ненецкому автономному округу. Социальные гарантии и компенсации, предусмотренные для участников Программы и членов их семей, предоставляются в течение шести месяцев со дня получения соотечественником свидетельства участника Программы.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right"/>
        <w:outlineLvl w:val="1"/>
      </w:pPr>
      <w:r>
        <w:t>Приложение 1</w:t>
      </w:r>
    </w:p>
    <w:p w:rsidR="00993917" w:rsidRDefault="00993917">
      <w:pPr>
        <w:pStyle w:val="ConsPlusNormal"/>
        <w:jc w:val="right"/>
      </w:pPr>
      <w:r>
        <w:t>к государственной программе</w:t>
      </w:r>
    </w:p>
    <w:p w:rsidR="00993917" w:rsidRDefault="00993917">
      <w:pPr>
        <w:pStyle w:val="ConsPlusNormal"/>
        <w:jc w:val="right"/>
      </w:pPr>
      <w:r>
        <w:t>Ненецкого автономного округа</w:t>
      </w:r>
    </w:p>
    <w:p w:rsidR="00993917" w:rsidRDefault="00993917">
      <w:pPr>
        <w:pStyle w:val="ConsPlusNormal"/>
        <w:jc w:val="right"/>
      </w:pPr>
      <w:r>
        <w:t>"Оказание содействия добровольному</w:t>
      </w:r>
    </w:p>
    <w:p w:rsidR="00993917" w:rsidRDefault="00993917">
      <w:pPr>
        <w:pStyle w:val="ConsPlusNormal"/>
        <w:jc w:val="right"/>
      </w:pPr>
      <w:r>
        <w:t>переселению в Ненецкий автономный</w:t>
      </w:r>
    </w:p>
    <w:p w:rsidR="00993917" w:rsidRDefault="00993917">
      <w:pPr>
        <w:pStyle w:val="ConsPlusNormal"/>
        <w:jc w:val="right"/>
      </w:pPr>
      <w:r>
        <w:t>округ соотечественников,</w:t>
      </w:r>
    </w:p>
    <w:p w:rsidR="00993917" w:rsidRDefault="00993917">
      <w:pPr>
        <w:pStyle w:val="ConsPlusNormal"/>
        <w:jc w:val="right"/>
      </w:pPr>
      <w:r>
        <w:t>проживающих за рубежом,</w:t>
      </w:r>
    </w:p>
    <w:p w:rsidR="00993917" w:rsidRDefault="00993917">
      <w:pPr>
        <w:pStyle w:val="ConsPlusNormal"/>
        <w:jc w:val="right"/>
      </w:pPr>
      <w:r>
        <w:t>на 2013 - 2015 годы",</w:t>
      </w:r>
    </w:p>
    <w:p w:rsidR="00993917" w:rsidRDefault="00993917">
      <w:pPr>
        <w:pStyle w:val="ConsPlusNormal"/>
        <w:jc w:val="right"/>
      </w:pPr>
      <w:r>
        <w:t>утвержденной постановлением</w:t>
      </w:r>
    </w:p>
    <w:p w:rsidR="00993917" w:rsidRDefault="00993917">
      <w:pPr>
        <w:pStyle w:val="ConsPlusNormal"/>
        <w:jc w:val="right"/>
      </w:pPr>
      <w:r>
        <w:t>Администрации Ненецкого</w:t>
      </w:r>
    </w:p>
    <w:p w:rsidR="00993917" w:rsidRDefault="00993917">
      <w:pPr>
        <w:pStyle w:val="ConsPlusNormal"/>
        <w:jc w:val="right"/>
      </w:pPr>
      <w:r>
        <w:t>автономного округа</w:t>
      </w:r>
    </w:p>
    <w:p w:rsidR="00993917" w:rsidRDefault="00993917">
      <w:pPr>
        <w:pStyle w:val="ConsPlusNormal"/>
        <w:jc w:val="right"/>
      </w:pPr>
      <w:r>
        <w:t>от 04.12.2013 N 444-п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center"/>
      </w:pPr>
      <w:bookmarkStart w:id="1" w:name="P620"/>
      <w:bookmarkEnd w:id="1"/>
      <w:r>
        <w:t>Оценка</w:t>
      </w:r>
    </w:p>
    <w:p w:rsidR="00993917" w:rsidRDefault="00993917">
      <w:pPr>
        <w:pStyle w:val="ConsPlusNormal"/>
        <w:jc w:val="center"/>
      </w:pPr>
      <w:r>
        <w:t>готовности территории вселения к приему переселенцев</w:t>
      </w:r>
    </w:p>
    <w:p w:rsidR="00993917" w:rsidRDefault="00993917">
      <w:pPr>
        <w:pStyle w:val="ConsPlusNormal"/>
        <w:jc w:val="both"/>
      </w:pPr>
    </w:p>
    <w:p w:rsidR="00993917" w:rsidRDefault="00993917">
      <w:pPr>
        <w:sectPr w:rsidR="00993917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345"/>
        <w:gridCol w:w="1134"/>
        <w:gridCol w:w="1559"/>
        <w:gridCol w:w="2977"/>
      </w:tblGrid>
      <w:tr w:rsidR="00993917">
        <w:tc>
          <w:tcPr>
            <w:tcW w:w="567" w:type="dxa"/>
          </w:tcPr>
          <w:p w:rsidR="00993917" w:rsidRDefault="00993917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3345" w:type="dxa"/>
          </w:tcPr>
          <w:p w:rsidR="00993917" w:rsidRDefault="00993917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559" w:type="dxa"/>
          </w:tcPr>
          <w:p w:rsidR="00993917" w:rsidRDefault="00993917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977" w:type="dxa"/>
          </w:tcPr>
          <w:p w:rsidR="00993917" w:rsidRDefault="00993917">
            <w:pPr>
              <w:pStyle w:val="ConsPlusNormal"/>
              <w:jc w:val="center"/>
            </w:pPr>
            <w:r>
              <w:t>Значение показателя по территориям вселения на последнюю отчетную дату (за последний отчетный период)</w:t>
            </w:r>
          </w:p>
        </w:tc>
      </w:tr>
      <w:tr w:rsidR="00993917">
        <w:tc>
          <w:tcPr>
            <w:tcW w:w="567" w:type="dxa"/>
            <w:vMerge w:val="restart"/>
          </w:tcPr>
          <w:p w:rsidR="00993917" w:rsidRDefault="009939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  <w:vMerge w:val="restart"/>
          </w:tcPr>
          <w:p w:rsidR="00993917" w:rsidRDefault="00993917">
            <w:pPr>
              <w:pStyle w:val="ConsPlusNormal"/>
            </w:pPr>
            <w:r>
              <w:t>Общая численность населения на 1 января текущего года</w:t>
            </w:r>
          </w:p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1559" w:type="dxa"/>
            <w:vMerge w:val="restart"/>
          </w:tcPr>
          <w:p w:rsidR="00993917" w:rsidRDefault="00993917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2977" w:type="dxa"/>
          </w:tcPr>
          <w:p w:rsidR="00993917" w:rsidRDefault="00993917">
            <w:pPr>
              <w:pStyle w:val="ConsPlusNormal"/>
              <w:jc w:val="center"/>
            </w:pPr>
            <w:r>
              <w:t>42,1</w:t>
            </w:r>
          </w:p>
        </w:tc>
      </w:tr>
      <w:tr w:rsidR="00993917">
        <w:tc>
          <w:tcPr>
            <w:tcW w:w="567" w:type="dxa"/>
            <w:vMerge/>
          </w:tcPr>
          <w:p w:rsidR="00993917" w:rsidRDefault="00993917"/>
        </w:tc>
        <w:tc>
          <w:tcPr>
            <w:tcW w:w="3345" w:type="dxa"/>
            <w:vMerge/>
          </w:tcPr>
          <w:p w:rsidR="00993917" w:rsidRDefault="00993917"/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559" w:type="dxa"/>
            <w:vMerge/>
          </w:tcPr>
          <w:p w:rsidR="00993917" w:rsidRDefault="00993917"/>
        </w:tc>
        <w:tc>
          <w:tcPr>
            <w:tcW w:w="2977" w:type="dxa"/>
          </w:tcPr>
          <w:p w:rsidR="00993917" w:rsidRDefault="00993917">
            <w:pPr>
              <w:pStyle w:val="ConsPlusNormal"/>
              <w:jc w:val="center"/>
            </w:pPr>
            <w:r>
              <w:t>42,4</w:t>
            </w:r>
          </w:p>
        </w:tc>
      </w:tr>
      <w:tr w:rsidR="00993917">
        <w:tc>
          <w:tcPr>
            <w:tcW w:w="567" w:type="dxa"/>
            <w:vMerge/>
          </w:tcPr>
          <w:p w:rsidR="00993917" w:rsidRDefault="00993917"/>
        </w:tc>
        <w:tc>
          <w:tcPr>
            <w:tcW w:w="3345" w:type="dxa"/>
            <w:vMerge/>
          </w:tcPr>
          <w:p w:rsidR="00993917" w:rsidRDefault="00993917"/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559" w:type="dxa"/>
            <w:vMerge/>
          </w:tcPr>
          <w:p w:rsidR="00993917" w:rsidRDefault="00993917"/>
        </w:tc>
        <w:tc>
          <w:tcPr>
            <w:tcW w:w="2977" w:type="dxa"/>
          </w:tcPr>
          <w:p w:rsidR="00993917" w:rsidRDefault="00993917">
            <w:pPr>
              <w:pStyle w:val="ConsPlusNormal"/>
              <w:jc w:val="center"/>
            </w:pPr>
            <w:r>
              <w:t>42,8</w:t>
            </w:r>
          </w:p>
        </w:tc>
      </w:tr>
      <w:tr w:rsidR="00993917">
        <w:tc>
          <w:tcPr>
            <w:tcW w:w="567" w:type="dxa"/>
            <w:vMerge w:val="restart"/>
          </w:tcPr>
          <w:p w:rsidR="00993917" w:rsidRDefault="0099391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5" w:type="dxa"/>
            <w:vMerge w:val="restart"/>
          </w:tcPr>
          <w:p w:rsidR="00993917" w:rsidRDefault="00993917">
            <w:pPr>
              <w:pStyle w:val="ConsPlusNormal"/>
            </w:pPr>
            <w:r>
              <w:t>Естественный(ая) прирост (убыль) населения</w:t>
            </w:r>
          </w:p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1559" w:type="dxa"/>
            <w:vMerge w:val="restart"/>
          </w:tcPr>
          <w:p w:rsidR="00993917" w:rsidRDefault="00993917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2977" w:type="dxa"/>
          </w:tcPr>
          <w:p w:rsidR="00993917" w:rsidRDefault="00993917">
            <w:pPr>
              <w:pStyle w:val="ConsPlusNormal"/>
              <w:jc w:val="center"/>
            </w:pPr>
            <w:r>
              <w:t>199</w:t>
            </w:r>
          </w:p>
        </w:tc>
      </w:tr>
      <w:tr w:rsidR="00993917">
        <w:tc>
          <w:tcPr>
            <w:tcW w:w="567" w:type="dxa"/>
            <w:vMerge/>
          </w:tcPr>
          <w:p w:rsidR="00993917" w:rsidRDefault="00993917"/>
        </w:tc>
        <w:tc>
          <w:tcPr>
            <w:tcW w:w="3345" w:type="dxa"/>
            <w:vMerge/>
          </w:tcPr>
          <w:p w:rsidR="00993917" w:rsidRDefault="00993917"/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1559" w:type="dxa"/>
            <w:vMerge/>
          </w:tcPr>
          <w:p w:rsidR="00993917" w:rsidRDefault="00993917"/>
        </w:tc>
        <w:tc>
          <w:tcPr>
            <w:tcW w:w="2977" w:type="dxa"/>
          </w:tcPr>
          <w:p w:rsidR="00993917" w:rsidRDefault="00993917">
            <w:pPr>
              <w:pStyle w:val="ConsPlusNormal"/>
              <w:jc w:val="center"/>
            </w:pPr>
            <w:r>
              <w:t>198</w:t>
            </w:r>
          </w:p>
        </w:tc>
      </w:tr>
      <w:tr w:rsidR="00993917">
        <w:tc>
          <w:tcPr>
            <w:tcW w:w="567" w:type="dxa"/>
            <w:vMerge/>
          </w:tcPr>
          <w:p w:rsidR="00993917" w:rsidRDefault="00993917"/>
        </w:tc>
        <w:tc>
          <w:tcPr>
            <w:tcW w:w="3345" w:type="dxa"/>
            <w:vMerge/>
          </w:tcPr>
          <w:p w:rsidR="00993917" w:rsidRDefault="00993917"/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559" w:type="dxa"/>
            <w:vMerge/>
          </w:tcPr>
          <w:p w:rsidR="00993917" w:rsidRDefault="00993917"/>
        </w:tc>
        <w:tc>
          <w:tcPr>
            <w:tcW w:w="2977" w:type="dxa"/>
          </w:tcPr>
          <w:p w:rsidR="00993917" w:rsidRDefault="00993917">
            <w:pPr>
              <w:pStyle w:val="ConsPlusNormal"/>
              <w:jc w:val="center"/>
            </w:pPr>
            <w:r>
              <w:t>308</w:t>
            </w:r>
          </w:p>
        </w:tc>
      </w:tr>
      <w:tr w:rsidR="00993917">
        <w:tc>
          <w:tcPr>
            <w:tcW w:w="567" w:type="dxa"/>
            <w:vMerge w:val="restart"/>
          </w:tcPr>
          <w:p w:rsidR="00993917" w:rsidRDefault="0099391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5" w:type="dxa"/>
            <w:vMerge w:val="restart"/>
          </w:tcPr>
          <w:p w:rsidR="00993917" w:rsidRDefault="00993917">
            <w:pPr>
              <w:pStyle w:val="ConsPlusNormal"/>
            </w:pPr>
            <w:r>
              <w:t xml:space="preserve">Миграционный(ая) прирост (убыль) населения </w:t>
            </w:r>
            <w:hyperlink w:anchor="P76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1559" w:type="dxa"/>
            <w:vMerge w:val="restart"/>
          </w:tcPr>
          <w:p w:rsidR="00993917" w:rsidRDefault="00993917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2977" w:type="dxa"/>
          </w:tcPr>
          <w:p w:rsidR="00993917" w:rsidRDefault="00993917">
            <w:pPr>
              <w:pStyle w:val="ConsPlusNormal"/>
              <w:jc w:val="center"/>
            </w:pPr>
            <w:r>
              <w:t>-130</w:t>
            </w:r>
          </w:p>
        </w:tc>
      </w:tr>
      <w:tr w:rsidR="00993917">
        <w:tc>
          <w:tcPr>
            <w:tcW w:w="567" w:type="dxa"/>
            <w:vMerge/>
          </w:tcPr>
          <w:p w:rsidR="00993917" w:rsidRDefault="00993917"/>
        </w:tc>
        <w:tc>
          <w:tcPr>
            <w:tcW w:w="3345" w:type="dxa"/>
            <w:vMerge/>
          </w:tcPr>
          <w:p w:rsidR="00993917" w:rsidRDefault="00993917"/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1559" w:type="dxa"/>
            <w:vMerge/>
          </w:tcPr>
          <w:p w:rsidR="00993917" w:rsidRDefault="00993917"/>
        </w:tc>
        <w:tc>
          <w:tcPr>
            <w:tcW w:w="2977" w:type="dxa"/>
          </w:tcPr>
          <w:p w:rsidR="00993917" w:rsidRDefault="00993917">
            <w:pPr>
              <w:pStyle w:val="ConsPlusNormal"/>
              <w:jc w:val="center"/>
            </w:pPr>
            <w:r>
              <w:t>135</w:t>
            </w:r>
          </w:p>
        </w:tc>
      </w:tr>
      <w:tr w:rsidR="00993917">
        <w:tc>
          <w:tcPr>
            <w:tcW w:w="567" w:type="dxa"/>
            <w:vMerge/>
          </w:tcPr>
          <w:p w:rsidR="00993917" w:rsidRDefault="00993917"/>
        </w:tc>
        <w:tc>
          <w:tcPr>
            <w:tcW w:w="3345" w:type="dxa"/>
            <w:vMerge/>
          </w:tcPr>
          <w:p w:rsidR="00993917" w:rsidRDefault="00993917"/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559" w:type="dxa"/>
            <w:vMerge/>
          </w:tcPr>
          <w:p w:rsidR="00993917" w:rsidRDefault="00993917"/>
        </w:tc>
        <w:tc>
          <w:tcPr>
            <w:tcW w:w="2977" w:type="dxa"/>
          </w:tcPr>
          <w:p w:rsidR="00993917" w:rsidRDefault="00993917">
            <w:pPr>
              <w:pStyle w:val="ConsPlusNormal"/>
              <w:jc w:val="center"/>
            </w:pPr>
            <w:r>
              <w:t>50</w:t>
            </w:r>
          </w:p>
        </w:tc>
      </w:tr>
      <w:tr w:rsidR="00993917">
        <w:tc>
          <w:tcPr>
            <w:tcW w:w="567" w:type="dxa"/>
            <w:vMerge w:val="restart"/>
          </w:tcPr>
          <w:p w:rsidR="00993917" w:rsidRDefault="0099391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5" w:type="dxa"/>
            <w:vMerge w:val="restart"/>
          </w:tcPr>
          <w:p w:rsidR="00993917" w:rsidRDefault="00993917">
            <w:pPr>
              <w:pStyle w:val="ConsPlusNormal"/>
            </w:pPr>
            <w:r>
              <w:t>Трудоспособное население на 1 января текущего года</w:t>
            </w:r>
          </w:p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1559" w:type="dxa"/>
            <w:vMerge w:val="restart"/>
          </w:tcPr>
          <w:p w:rsidR="00993917" w:rsidRDefault="00993917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2977" w:type="dxa"/>
          </w:tcPr>
          <w:p w:rsidR="00993917" w:rsidRDefault="00993917">
            <w:pPr>
              <w:pStyle w:val="ConsPlusNormal"/>
              <w:jc w:val="center"/>
            </w:pPr>
            <w:r>
              <w:t>26 931</w:t>
            </w:r>
          </w:p>
        </w:tc>
      </w:tr>
      <w:tr w:rsidR="00993917">
        <w:tc>
          <w:tcPr>
            <w:tcW w:w="567" w:type="dxa"/>
            <w:vMerge/>
          </w:tcPr>
          <w:p w:rsidR="00993917" w:rsidRDefault="00993917"/>
        </w:tc>
        <w:tc>
          <w:tcPr>
            <w:tcW w:w="3345" w:type="dxa"/>
            <w:vMerge/>
          </w:tcPr>
          <w:p w:rsidR="00993917" w:rsidRDefault="00993917"/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1559" w:type="dxa"/>
            <w:vMerge/>
          </w:tcPr>
          <w:p w:rsidR="00993917" w:rsidRDefault="00993917"/>
        </w:tc>
        <w:tc>
          <w:tcPr>
            <w:tcW w:w="2977" w:type="dxa"/>
          </w:tcPr>
          <w:p w:rsidR="00993917" w:rsidRDefault="00993917">
            <w:pPr>
              <w:pStyle w:val="ConsPlusNormal"/>
              <w:jc w:val="center"/>
            </w:pPr>
            <w:r>
              <w:t>26 483</w:t>
            </w:r>
          </w:p>
        </w:tc>
      </w:tr>
      <w:tr w:rsidR="00993917">
        <w:tc>
          <w:tcPr>
            <w:tcW w:w="567" w:type="dxa"/>
            <w:vMerge/>
          </w:tcPr>
          <w:p w:rsidR="00993917" w:rsidRDefault="00993917"/>
        </w:tc>
        <w:tc>
          <w:tcPr>
            <w:tcW w:w="3345" w:type="dxa"/>
            <w:vMerge/>
          </w:tcPr>
          <w:p w:rsidR="00993917" w:rsidRDefault="00993917"/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559" w:type="dxa"/>
            <w:vMerge/>
          </w:tcPr>
          <w:p w:rsidR="00993917" w:rsidRDefault="00993917"/>
        </w:tc>
        <w:tc>
          <w:tcPr>
            <w:tcW w:w="2977" w:type="dxa"/>
          </w:tcPr>
          <w:p w:rsidR="00993917" w:rsidRDefault="00993917">
            <w:pPr>
              <w:pStyle w:val="ConsPlusNormal"/>
              <w:jc w:val="center"/>
            </w:pPr>
            <w:r>
              <w:t>26 373</w:t>
            </w:r>
          </w:p>
        </w:tc>
      </w:tr>
      <w:tr w:rsidR="00993917">
        <w:tc>
          <w:tcPr>
            <w:tcW w:w="567" w:type="dxa"/>
            <w:vMerge w:val="restart"/>
          </w:tcPr>
          <w:p w:rsidR="00993917" w:rsidRDefault="0099391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5" w:type="dxa"/>
            <w:vMerge w:val="restart"/>
          </w:tcPr>
          <w:p w:rsidR="00993917" w:rsidRDefault="00993917">
            <w:pPr>
              <w:pStyle w:val="ConsPlusNormal"/>
            </w:pPr>
            <w:r>
              <w:t>Удельный вес занятых в экономике в общей численности трудоспособного населения</w:t>
            </w:r>
          </w:p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1559" w:type="dxa"/>
            <w:vMerge w:val="restart"/>
          </w:tcPr>
          <w:p w:rsidR="00993917" w:rsidRDefault="00993917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2977" w:type="dxa"/>
          </w:tcPr>
          <w:p w:rsidR="00993917" w:rsidRDefault="00993917">
            <w:pPr>
              <w:pStyle w:val="ConsPlusNormal"/>
              <w:jc w:val="center"/>
            </w:pPr>
            <w:r>
              <w:t>21,3</w:t>
            </w:r>
          </w:p>
        </w:tc>
      </w:tr>
      <w:tr w:rsidR="00993917">
        <w:tc>
          <w:tcPr>
            <w:tcW w:w="567" w:type="dxa"/>
            <w:vMerge/>
          </w:tcPr>
          <w:p w:rsidR="00993917" w:rsidRDefault="00993917"/>
        </w:tc>
        <w:tc>
          <w:tcPr>
            <w:tcW w:w="3345" w:type="dxa"/>
            <w:vMerge/>
          </w:tcPr>
          <w:p w:rsidR="00993917" w:rsidRDefault="00993917"/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1559" w:type="dxa"/>
            <w:vMerge/>
          </w:tcPr>
          <w:p w:rsidR="00993917" w:rsidRDefault="00993917"/>
        </w:tc>
        <w:tc>
          <w:tcPr>
            <w:tcW w:w="2977" w:type="dxa"/>
          </w:tcPr>
          <w:p w:rsidR="00993917" w:rsidRDefault="00993917">
            <w:pPr>
              <w:pStyle w:val="ConsPlusNormal"/>
              <w:jc w:val="center"/>
            </w:pPr>
            <w:r>
              <w:t>20,0</w:t>
            </w:r>
          </w:p>
        </w:tc>
      </w:tr>
      <w:tr w:rsidR="00993917">
        <w:tc>
          <w:tcPr>
            <w:tcW w:w="567" w:type="dxa"/>
            <w:vMerge/>
          </w:tcPr>
          <w:p w:rsidR="00993917" w:rsidRDefault="00993917"/>
        </w:tc>
        <w:tc>
          <w:tcPr>
            <w:tcW w:w="3345" w:type="dxa"/>
            <w:vMerge/>
          </w:tcPr>
          <w:p w:rsidR="00993917" w:rsidRDefault="00993917"/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559" w:type="dxa"/>
            <w:vMerge/>
          </w:tcPr>
          <w:p w:rsidR="00993917" w:rsidRDefault="00993917"/>
        </w:tc>
        <w:tc>
          <w:tcPr>
            <w:tcW w:w="2977" w:type="dxa"/>
          </w:tcPr>
          <w:p w:rsidR="00993917" w:rsidRDefault="00993917">
            <w:pPr>
              <w:pStyle w:val="ConsPlusNormal"/>
              <w:jc w:val="center"/>
            </w:pPr>
            <w:r>
              <w:t>21,1</w:t>
            </w:r>
          </w:p>
        </w:tc>
      </w:tr>
      <w:tr w:rsidR="00993917">
        <w:tc>
          <w:tcPr>
            <w:tcW w:w="567" w:type="dxa"/>
            <w:vMerge w:val="restart"/>
          </w:tcPr>
          <w:p w:rsidR="00993917" w:rsidRDefault="0099391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5" w:type="dxa"/>
            <w:vMerge w:val="restart"/>
          </w:tcPr>
          <w:p w:rsidR="00993917" w:rsidRDefault="00993917">
            <w:pPr>
              <w:pStyle w:val="ConsPlusNormal"/>
            </w:pPr>
            <w:r>
              <w:t xml:space="preserve">Общая численность безработных </w:t>
            </w:r>
            <w:r>
              <w:lastRenderedPageBreak/>
              <w:t>(по методологии МОТ)</w:t>
            </w:r>
          </w:p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lastRenderedPageBreak/>
              <w:t>2010</w:t>
            </w:r>
          </w:p>
        </w:tc>
        <w:tc>
          <w:tcPr>
            <w:tcW w:w="1559" w:type="dxa"/>
            <w:vMerge w:val="restart"/>
          </w:tcPr>
          <w:p w:rsidR="00993917" w:rsidRDefault="00993917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2977" w:type="dxa"/>
          </w:tcPr>
          <w:p w:rsidR="00993917" w:rsidRDefault="00993917">
            <w:pPr>
              <w:pStyle w:val="ConsPlusNormal"/>
              <w:jc w:val="center"/>
            </w:pPr>
            <w:r>
              <w:t>1 516</w:t>
            </w:r>
          </w:p>
        </w:tc>
      </w:tr>
      <w:tr w:rsidR="00993917">
        <w:tc>
          <w:tcPr>
            <w:tcW w:w="567" w:type="dxa"/>
            <w:vMerge/>
          </w:tcPr>
          <w:p w:rsidR="00993917" w:rsidRDefault="00993917"/>
        </w:tc>
        <w:tc>
          <w:tcPr>
            <w:tcW w:w="3345" w:type="dxa"/>
            <w:vMerge/>
          </w:tcPr>
          <w:p w:rsidR="00993917" w:rsidRDefault="00993917"/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1559" w:type="dxa"/>
            <w:vMerge/>
          </w:tcPr>
          <w:p w:rsidR="00993917" w:rsidRDefault="00993917"/>
        </w:tc>
        <w:tc>
          <w:tcPr>
            <w:tcW w:w="2977" w:type="dxa"/>
          </w:tcPr>
          <w:p w:rsidR="00993917" w:rsidRDefault="00993917">
            <w:pPr>
              <w:pStyle w:val="ConsPlusNormal"/>
              <w:jc w:val="center"/>
            </w:pPr>
            <w:r>
              <w:t>2 064</w:t>
            </w:r>
          </w:p>
        </w:tc>
      </w:tr>
      <w:tr w:rsidR="00993917">
        <w:tc>
          <w:tcPr>
            <w:tcW w:w="567" w:type="dxa"/>
            <w:vMerge/>
          </w:tcPr>
          <w:p w:rsidR="00993917" w:rsidRDefault="00993917"/>
        </w:tc>
        <w:tc>
          <w:tcPr>
            <w:tcW w:w="3345" w:type="dxa"/>
            <w:vMerge/>
          </w:tcPr>
          <w:p w:rsidR="00993917" w:rsidRDefault="00993917"/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559" w:type="dxa"/>
            <w:vMerge/>
          </w:tcPr>
          <w:p w:rsidR="00993917" w:rsidRDefault="00993917"/>
        </w:tc>
        <w:tc>
          <w:tcPr>
            <w:tcW w:w="2977" w:type="dxa"/>
          </w:tcPr>
          <w:p w:rsidR="00993917" w:rsidRDefault="00993917">
            <w:pPr>
              <w:pStyle w:val="ConsPlusNormal"/>
              <w:jc w:val="center"/>
            </w:pPr>
            <w:r>
              <w:t>1 581</w:t>
            </w:r>
          </w:p>
        </w:tc>
      </w:tr>
      <w:tr w:rsidR="00993917">
        <w:tc>
          <w:tcPr>
            <w:tcW w:w="567" w:type="dxa"/>
            <w:vMerge w:val="restart"/>
          </w:tcPr>
          <w:p w:rsidR="00993917" w:rsidRDefault="0099391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5" w:type="dxa"/>
            <w:vMerge w:val="restart"/>
          </w:tcPr>
          <w:p w:rsidR="00993917" w:rsidRDefault="00993917">
            <w:pPr>
              <w:pStyle w:val="ConsPlusNormal"/>
            </w:pPr>
            <w:r>
              <w:t>Уровень общей безработицы (по методологии МОТ)</w:t>
            </w:r>
          </w:p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1559" w:type="dxa"/>
            <w:vMerge w:val="restart"/>
          </w:tcPr>
          <w:p w:rsidR="00993917" w:rsidRDefault="00993917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977" w:type="dxa"/>
          </w:tcPr>
          <w:p w:rsidR="00993917" w:rsidRDefault="00993917">
            <w:pPr>
              <w:pStyle w:val="ConsPlusNormal"/>
              <w:jc w:val="center"/>
            </w:pPr>
            <w:r>
              <w:t>6,5</w:t>
            </w:r>
          </w:p>
        </w:tc>
      </w:tr>
      <w:tr w:rsidR="00993917">
        <w:tc>
          <w:tcPr>
            <w:tcW w:w="567" w:type="dxa"/>
            <w:vMerge/>
          </w:tcPr>
          <w:p w:rsidR="00993917" w:rsidRDefault="00993917"/>
        </w:tc>
        <w:tc>
          <w:tcPr>
            <w:tcW w:w="3345" w:type="dxa"/>
            <w:vMerge/>
          </w:tcPr>
          <w:p w:rsidR="00993917" w:rsidRDefault="00993917"/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1559" w:type="dxa"/>
            <w:vMerge/>
          </w:tcPr>
          <w:p w:rsidR="00993917" w:rsidRDefault="00993917"/>
        </w:tc>
        <w:tc>
          <w:tcPr>
            <w:tcW w:w="2977" w:type="dxa"/>
          </w:tcPr>
          <w:p w:rsidR="00993917" w:rsidRDefault="00993917">
            <w:pPr>
              <w:pStyle w:val="ConsPlusNormal"/>
              <w:jc w:val="center"/>
            </w:pPr>
            <w:r>
              <w:t>8,7</w:t>
            </w:r>
          </w:p>
        </w:tc>
      </w:tr>
      <w:tr w:rsidR="00993917">
        <w:tc>
          <w:tcPr>
            <w:tcW w:w="567" w:type="dxa"/>
            <w:vMerge/>
          </w:tcPr>
          <w:p w:rsidR="00993917" w:rsidRDefault="00993917"/>
        </w:tc>
        <w:tc>
          <w:tcPr>
            <w:tcW w:w="3345" w:type="dxa"/>
            <w:vMerge/>
          </w:tcPr>
          <w:p w:rsidR="00993917" w:rsidRDefault="00993917"/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559" w:type="dxa"/>
            <w:vMerge/>
          </w:tcPr>
          <w:p w:rsidR="00993917" w:rsidRDefault="00993917"/>
        </w:tc>
        <w:tc>
          <w:tcPr>
            <w:tcW w:w="2977" w:type="dxa"/>
          </w:tcPr>
          <w:p w:rsidR="00993917" w:rsidRDefault="00993917">
            <w:pPr>
              <w:pStyle w:val="ConsPlusNormal"/>
              <w:jc w:val="center"/>
            </w:pPr>
            <w:r>
              <w:t>6,9</w:t>
            </w:r>
          </w:p>
        </w:tc>
      </w:tr>
      <w:tr w:rsidR="00993917">
        <w:tc>
          <w:tcPr>
            <w:tcW w:w="567" w:type="dxa"/>
            <w:vMerge w:val="restart"/>
          </w:tcPr>
          <w:p w:rsidR="00993917" w:rsidRDefault="0099391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345" w:type="dxa"/>
            <w:vMerge w:val="restart"/>
          </w:tcPr>
          <w:p w:rsidR="00993917" w:rsidRDefault="00993917">
            <w:pPr>
              <w:pStyle w:val="ConsPlusNormal"/>
            </w:pPr>
            <w:r>
              <w:t>Численность граждан, зарегистрированных в органах службы занятости в качестве безработных</w:t>
            </w:r>
          </w:p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1559" w:type="dxa"/>
            <w:vMerge w:val="restart"/>
          </w:tcPr>
          <w:p w:rsidR="00993917" w:rsidRDefault="00993917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2977" w:type="dxa"/>
          </w:tcPr>
          <w:p w:rsidR="00993917" w:rsidRDefault="00993917">
            <w:pPr>
              <w:pStyle w:val="ConsPlusNormal"/>
              <w:jc w:val="center"/>
            </w:pPr>
            <w:r>
              <w:t>2 115</w:t>
            </w:r>
          </w:p>
        </w:tc>
      </w:tr>
      <w:tr w:rsidR="00993917">
        <w:tc>
          <w:tcPr>
            <w:tcW w:w="567" w:type="dxa"/>
            <w:vMerge/>
          </w:tcPr>
          <w:p w:rsidR="00993917" w:rsidRDefault="00993917"/>
        </w:tc>
        <w:tc>
          <w:tcPr>
            <w:tcW w:w="3345" w:type="dxa"/>
            <w:vMerge/>
          </w:tcPr>
          <w:p w:rsidR="00993917" w:rsidRDefault="00993917"/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1559" w:type="dxa"/>
            <w:vMerge/>
          </w:tcPr>
          <w:p w:rsidR="00993917" w:rsidRDefault="00993917"/>
        </w:tc>
        <w:tc>
          <w:tcPr>
            <w:tcW w:w="2977" w:type="dxa"/>
          </w:tcPr>
          <w:p w:rsidR="00993917" w:rsidRDefault="00993917">
            <w:pPr>
              <w:pStyle w:val="ConsPlusNormal"/>
              <w:jc w:val="center"/>
            </w:pPr>
            <w:r>
              <w:t>1 763</w:t>
            </w:r>
          </w:p>
        </w:tc>
      </w:tr>
      <w:tr w:rsidR="00993917">
        <w:tc>
          <w:tcPr>
            <w:tcW w:w="567" w:type="dxa"/>
            <w:vMerge/>
          </w:tcPr>
          <w:p w:rsidR="00993917" w:rsidRDefault="00993917"/>
        </w:tc>
        <w:tc>
          <w:tcPr>
            <w:tcW w:w="3345" w:type="dxa"/>
            <w:vMerge/>
          </w:tcPr>
          <w:p w:rsidR="00993917" w:rsidRDefault="00993917"/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559" w:type="dxa"/>
            <w:vMerge/>
          </w:tcPr>
          <w:p w:rsidR="00993917" w:rsidRDefault="00993917"/>
        </w:tc>
        <w:tc>
          <w:tcPr>
            <w:tcW w:w="2977" w:type="dxa"/>
          </w:tcPr>
          <w:p w:rsidR="00993917" w:rsidRDefault="00993917">
            <w:pPr>
              <w:pStyle w:val="ConsPlusNormal"/>
              <w:jc w:val="center"/>
            </w:pPr>
            <w:r>
              <w:t>1 597</w:t>
            </w:r>
          </w:p>
        </w:tc>
      </w:tr>
      <w:tr w:rsidR="00993917">
        <w:tc>
          <w:tcPr>
            <w:tcW w:w="567" w:type="dxa"/>
            <w:vMerge w:val="restart"/>
          </w:tcPr>
          <w:p w:rsidR="00993917" w:rsidRDefault="0099391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345" w:type="dxa"/>
            <w:vMerge w:val="restart"/>
          </w:tcPr>
          <w:p w:rsidR="00993917" w:rsidRDefault="00993917">
            <w:pPr>
              <w:pStyle w:val="ConsPlusNormal"/>
            </w:pPr>
            <w:r>
              <w:t>Уровень регистрируемой безработицы от экономически активного населения</w:t>
            </w:r>
          </w:p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1559" w:type="dxa"/>
            <w:vMerge w:val="restart"/>
          </w:tcPr>
          <w:p w:rsidR="00993917" w:rsidRDefault="00993917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977" w:type="dxa"/>
          </w:tcPr>
          <w:p w:rsidR="00993917" w:rsidRDefault="00993917">
            <w:pPr>
              <w:pStyle w:val="ConsPlusNormal"/>
              <w:jc w:val="center"/>
            </w:pPr>
            <w:r>
              <w:t>3,9</w:t>
            </w:r>
          </w:p>
        </w:tc>
      </w:tr>
      <w:tr w:rsidR="00993917">
        <w:tc>
          <w:tcPr>
            <w:tcW w:w="567" w:type="dxa"/>
            <w:vMerge/>
          </w:tcPr>
          <w:p w:rsidR="00993917" w:rsidRDefault="00993917"/>
        </w:tc>
        <w:tc>
          <w:tcPr>
            <w:tcW w:w="3345" w:type="dxa"/>
            <w:vMerge/>
          </w:tcPr>
          <w:p w:rsidR="00993917" w:rsidRDefault="00993917"/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1559" w:type="dxa"/>
            <w:vMerge/>
          </w:tcPr>
          <w:p w:rsidR="00993917" w:rsidRDefault="00993917"/>
        </w:tc>
        <w:tc>
          <w:tcPr>
            <w:tcW w:w="2977" w:type="dxa"/>
          </w:tcPr>
          <w:p w:rsidR="00993917" w:rsidRDefault="00993917">
            <w:pPr>
              <w:pStyle w:val="ConsPlusNormal"/>
              <w:jc w:val="center"/>
            </w:pPr>
            <w:r>
              <w:t>2,9</w:t>
            </w:r>
          </w:p>
        </w:tc>
      </w:tr>
      <w:tr w:rsidR="00993917">
        <w:tc>
          <w:tcPr>
            <w:tcW w:w="567" w:type="dxa"/>
            <w:vMerge/>
          </w:tcPr>
          <w:p w:rsidR="00993917" w:rsidRDefault="00993917"/>
        </w:tc>
        <w:tc>
          <w:tcPr>
            <w:tcW w:w="3345" w:type="dxa"/>
            <w:vMerge/>
          </w:tcPr>
          <w:p w:rsidR="00993917" w:rsidRDefault="00993917"/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559" w:type="dxa"/>
            <w:vMerge/>
          </w:tcPr>
          <w:p w:rsidR="00993917" w:rsidRDefault="00993917"/>
        </w:tc>
        <w:tc>
          <w:tcPr>
            <w:tcW w:w="2977" w:type="dxa"/>
          </w:tcPr>
          <w:p w:rsidR="00993917" w:rsidRDefault="00993917">
            <w:pPr>
              <w:pStyle w:val="ConsPlusNormal"/>
              <w:jc w:val="center"/>
            </w:pPr>
            <w:r>
              <w:t>2,5</w:t>
            </w:r>
          </w:p>
        </w:tc>
      </w:tr>
      <w:tr w:rsidR="00993917">
        <w:tc>
          <w:tcPr>
            <w:tcW w:w="567" w:type="dxa"/>
            <w:vMerge w:val="restart"/>
          </w:tcPr>
          <w:p w:rsidR="00993917" w:rsidRDefault="0099391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345" w:type="dxa"/>
            <w:vMerge w:val="restart"/>
          </w:tcPr>
          <w:p w:rsidR="00993917" w:rsidRDefault="00993917">
            <w:pPr>
              <w:pStyle w:val="ConsPlusNormal"/>
            </w:pPr>
            <w:r>
              <w:t>Коэффициент напряженности на рынке труда (число безработных на 1 вакансию)</w:t>
            </w:r>
          </w:p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1559" w:type="dxa"/>
            <w:vMerge w:val="restart"/>
          </w:tcPr>
          <w:p w:rsidR="00993917" w:rsidRDefault="00993917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977" w:type="dxa"/>
          </w:tcPr>
          <w:p w:rsidR="00993917" w:rsidRDefault="00993917">
            <w:pPr>
              <w:pStyle w:val="ConsPlusNormal"/>
              <w:jc w:val="center"/>
            </w:pPr>
            <w:r>
              <w:t>7</w:t>
            </w:r>
          </w:p>
        </w:tc>
      </w:tr>
      <w:tr w:rsidR="00993917">
        <w:tc>
          <w:tcPr>
            <w:tcW w:w="567" w:type="dxa"/>
            <w:vMerge/>
          </w:tcPr>
          <w:p w:rsidR="00993917" w:rsidRDefault="00993917"/>
        </w:tc>
        <w:tc>
          <w:tcPr>
            <w:tcW w:w="3345" w:type="dxa"/>
            <w:vMerge/>
          </w:tcPr>
          <w:p w:rsidR="00993917" w:rsidRDefault="00993917"/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1559" w:type="dxa"/>
            <w:vMerge/>
          </w:tcPr>
          <w:p w:rsidR="00993917" w:rsidRDefault="00993917"/>
        </w:tc>
        <w:tc>
          <w:tcPr>
            <w:tcW w:w="2977" w:type="dxa"/>
          </w:tcPr>
          <w:p w:rsidR="00993917" w:rsidRDefault="00993917">
            <w:pPr>
              <w:pStyle w:val="ConsPlusNormal"/>
              <w:jc w:val="center"/>
            </w:pPr>
            <w:r>
              <w:t>2,7</w:t>
            </w:r>
          </w:p>
        </w:tc>
      </w:tr>
      <w:tr w:rsidR="00993917">
        <w:tc>
          <w:tcPr>
            <w:tcW w:w="567" w:type="dxa"/>
            <w:vMerge/>
          </w:tcPr>
          <w:p w:rsidR="00993917" w:rsidRDefault="00993917"/>
        </w:tc>
        <w:tc>
          <w:tcPr>
            <w:tcW w:w="3345" w:type="dxa"/>
            <w:vMerge/>
          </w:tcPr>
          <w:p w:rsidR="00993917" w:rsidRDefault="00993917"/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559" w:type="dxa"/>
            <w:vMerge/>
          </w:tcPr>
          <w:p w:rsidR="00993917" w:rsidRDefault="00993917"/>
        </w:tc>
        <w:tc>
          <w:tcPr>
            <w:tcW w:w="2977" w:type="dxa"/>
          </w:tcPr>
          <w:p w:rsidR="00993917" w:rsidRDefault="00993917">
            <w:pPr>
              <w:pStyle w:val="ConsPlusNormal"/>
              <w:jc w:val="center"/>
            </w:pPr>
            <w:r>
              <w:t>1,7</w:t>
            </w:r>
          </w:p>
        </w:tc>
      </w:tr>
      <w:tr w:rsidR="00993917">
        <w:tc>
          <w:tcPr>
            <w:tcW w:w="567" w:type="dxa"/>
            <w:vMerge w:val="restart"/>
          </w:tcPr>
          <w:p w:rsidR="00993917" w:rsidRDefault="0099391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345" w:type="dxa"/>
            <w:vMerge w:val="restart"/>
          </w:tcPr>
          <w:p w:rsidR="00993917" w:rsidRDefault="00993917">
            <w:pPr>
              <w:pStyle w:val="ConsPlusNormal"/>
            </w:pPr>
            <w:r>
              <w:t>Численность привлеченных иностранных работников</w:t>
            </w:r>
          </w:p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1559" w:type="dxa"/>
            <w:vMerge w:val="restart"/>
          </w:tcPr>
          <w:p w:rsidR="00993917" w:rsidRDefault="00993917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2977" w:type="dxa"/>
          </w:tcPr>
          <w:p w:rsidR="00993917" w:rsidRDefault="00993917">
            <w:pPr>
              <w:pStyle w:val="ConsPlusNormal"/>
              <w:jc w:val="center"/>
            </w:pPr>
            <w:r>
              <w:t>2 230</w:t>
            </w:r>
          </w:p>
        </w:tc>
      </w:tr>
      <w:tr w:rsidR="00993917">
        <w:tc>
          <w:tcPr>
            <w:tcW w:w="567" w:type="dxa"/>
            <w:vMerge/>
          </w:tcPr>
          <w:p w:rsidR="00993917" w:rsidRDefault="00993917"/>
        </w:tc>
        <w:tc>
          <w:tcPr>
            <w:tcW w:w="3345" w:type="dxa"/>
            <w:vMerge/>
          </w:tcPr>
          <w:p w:rsidR="00993917" w:rsidRDefault="00993917"/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1559" w:type="dxa"/>
            <w:vMerge/>
          </w:tcPr>
          <w:p w:rsidR="00993917" w:rsidRDefault="00993917"/>
        </w:tc>
        <w:tc>
          <w:tcPr>
            <w:tcW w:w="2977" w:type="dxa"/>
          </w:tcPr>
          <w:p w:rsidR="00993917" w:rsidRDefault="00993917">
            <w:pPr>
              <w:pStyle w:val="ConsPlusNormal"/>
              <w:jc w:val="center"/>
            </w:pPr>
            <w:r>
              <w:t>1 020</w:t>
            </w:r>
          </w:p>
        </w:tc>
      </w:tr>
      <w:tr w:rsidR="00993917">
        <w:tc>
          <w:tcPr>
            <w:tcW w:w="567" w:type="dxa"/>
            <w:vMerge/>
          </w:tcPr>
          <w:p w:rsidR="00993917" w:rsidRDefault="00993917"/>
        </w:tc>
        <w:tc>
          <w:tcPr>
            <w:tcW w:w="3345" w:type="dxa"/>
            <w:vMerge/>
          </w:tcPr>
          <w:p w:rsidR="00993917" w:rsidRDefault="00993917"/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559" w:type="dxa"/>
            <w:vMerge/>
          </w:tcPr>
          <w:p w:rsidR="00993917" w:rsidRDefault="00993917"/>
        </w:tc>
        <w:tc>
          <w:tcPr>
            <w:tcW w:w="2977" w:type="dxa"/>
          </w:tcPr>
          <w:p w:rsidR="00993917" w:rsidRDefault="00993917">
            <w:pPr>
              <w:pStyle w:val="ConsPlusNormal"/>
              <w:jc w:val="center"/>
            </w:pPr>
            <w:r>
              <w:t>0</w:t>
            </w:r>
          </w:p>
        </w:tc>
      </w:tr>
      <w:tr w:rsidR="00993917">
        <w:tc>
          <w:tcPr>
            <w:tcW w:w="567" w:type="dxa"/>
            <w:vMerge w:val="restart"/>
          </w:tcPr>
          <w:p w:rsidR="00993917" w:rsidRDefault="0099391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345" w:type="dxa"/>
            <w:vMerge w:val="restart"/>
          </w:tcPr>
          <w:p w:rsidR="00993917" w:rsidRDefault="00993917">
            <w:pPr>
              <w:pStyle w:val="ConsPlusNormal"/>
            </w:pPr>
            <w:r>
              <w:t>Прожиточный минимум</w:t>
            </w:r>
          </w:p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1559" w:type="dxa"/>
            <w:vMerge w:val="restart"/>
          </w:tcPr>
          <w:p w:rsidR="00993917" w:rsidRDefault="0099391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977" w:type="dxa"/>
          </w:tcPr>
          <w:p w:rsidR="00993917" w:rsidRDefault="00993917">
            <w:pPr>
              <w:pStyle w:val="ConsPlusNormal"/>
              <w:jc w:val="center"/>
            </w:pPr>
            <w:r>
              <w:t>11 056,0</w:t>
            </w:r>
          </w:p>
        </w:tc>
      </w:tr>
      <w:tr w:rsidR="00993917">
        <w:tc>
          <w:tcPr>
            <w:tcW w:w="567" w:type="dxa"/>
            <w:vMerge/>
          </w:tcPr>
          <w:p w:rsidR="00993917" w:rsidRDefault="00993917"/>
        </w:tc>
        <w:tc>
          <w:tcPr>
            <w:tcW w:w="3345" w:type="dxa"/>
            <w:vMerge/>
          </w:tcPr>
          <w:p w:rsidR="00993917" w:rsidRDefault="00993917"/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1559" w:type="dxa"/>
            <w:vMerge/>
          </w:tcPr>
          <w:p w:rsidR="00993917" w:rsidRDefault="00993917"/>
        </w:tc>
        <w:tc>
          <w:tcPr>
            <w:tcW w:w="2977" w:type="dxa"/>
          </w:tcPr>
          <w:p w:rsidR="00993917" w:rsidRDefault="00993917">
            <w:pPr>
              <w:pStyle w:val="ConsPlusNormal"/>
              <w:jc w:val="center"/>
            </w:pPr>
            <w:r>
              <w:t>11 956,0</w:t>
            </w:r>
          </w:p>
        </w:tc>
      </w:tr>
      <w:tr w:rsidR="00993917">
        <w:tc>
          <w:tcPr>
            <w:tcW w:w="567" w:type="dxa"/>
            <w:vMerge/>
          </w:tcPr>
          <w:p w:rsidR="00993917" w:rsidRDefault="00993917"/>
        </w:tc>
        <w:tc>
          <w:tcPr>
            <w:tcW w:w="3345" w:type="dxa"/>
            <w:vMerge/>
          </w:tcPr>
          <w:p w:rsidR="00993917" w:rsidRDefault="00993917"/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559" w:type="dxa"/>
            <w:vMerge/>
          </w:tcPr>
          <w:p w:rsidR="00993917" w:rsidRDefault="00993917"/>
        </w:tc>
        <w:tc>
          <w:tcPr>
            <w:tcW w:w="2977" w:type="dxa"/>
          </w:tcPr>
          <w:p w:rsidR="00993917" w:rsidRDefault="00993917">
            <w:pPr>
              <w:pStyle w:val="ConsPlusNormal"/>
              <w:jc w:val="center"/>
            </w:pPr>
            <w:r>
              <w:t>12 415,0</w:t>
            </w:r>
          </w:p>
        </w:tc>
      </w:tr>
      <w:tr w:rsidR="00993917">
        <w:tc>
          <w:tcPr>
            <w:tcW w:w="567" w:type="dxa"/>
            <w:vMerge w:val="restart"/>
          </w:tcPr>
          <w:p w:rsidR="00993917" w:rsidRDefault="0099391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345" w:type="dxa"/>
            <w:vMerge w:val="restart"/>
          </w:tcPr>
          <w:p w:rsidR="00993917" w:rsidRDefault="00993917">
            <w:pPr>
              <w:pStyle w:val="ConsPlusNormal"/>
            </w:pPr>
            <w:r>
              <w:t>Количество жилья в среднем на 1 жителя</w:t>
            </w:r>
          </w:p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1559" w:type="dxa"/>
            <w:vMerge w:val="restart"/>
          </w:tcPr>
          <w:p w:rsidR="00993917" w:rsidRDefault="00993917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2977" w:type="dxa"/>
          </w:tcPr>
          <w:p w:rsidR="00993917" w:rsidRDefault="00993917">
            <w:pPr>
              <w:pStyle w:val="ConsPlusNormal"/>
              <w:jc w:val="center"/>
            </w:pPr>
            <w:r>
              <w:t>24,4</w:t>
            </w:r>
          </w:p>
        </w:tc>
      </w:tr>
      <w:tr w:rsidR="00993917">
        <w:tc>
          <w:tcPr>
            <w:tcW w:w="567" w:type="dxa"/>
            <w:vMerge/>
          </w:tcPr>
          <w:p w:rsidR="00993917" w:rsidRDefault="00993917"/>
        </w:tc>
        <w:tc>
          <w:tcPr>
            <w:tcW w:w="3345" w:type="dxa"/>
            <w:vMerge/>
          </w:tcPr>
          <w:p w:rsidR="00993917" w:rsidRDefault="00993917"/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1559" w:type="dxa"/>
            <w:vMerge/>
          </w:tcPr>
          <w:p w:rsidR="00993917" w:rsidRDefault="00993917"/>
        </w:tc>
        <w:tc>
          <w:tcPr>
            <w:tcW w:w="2977" w:type="dxa"/>
          </w:tcPr>
          <w:p w:rsidR="00993917" w:rsidRDefault="00993917">
            <w:pPr>
              <w:pStyle w:val="ConsPlusNormal"/>
              <w:jc w:val="center"/>
            </w:pPr>
            <w:r>
              <w:t>22,0</w:t>
            </w:r>
          </w:p>
        </w:tc>
      </w:tr>
      <w:tr w:rsidR="00993917">
        <w:tc>
          <w:tcPr>
            <w:tcW w:w="567" w:type="dxa"/>
            <w:vMerge/>
          </w:tcPr>
          <w:p w:rsidR="00993917" w:rsidRDefault="00993917"/>
        </w:tc>
        <w:tc>
          <w:tcPr>
            <w:tcW w:w="3345" w:type="dxa"/>
            <w:vMerge/>
          </w:tcPr>
          <w:p w:rsidR="00993917" w:rsidRDefault="00993917"/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559" w:type="dxa"/>
            <w:vMerge/>
          </w:tcPr>
          <w:p w:rsidR="00993917" w:rsidRDefault="00993917"/>
        </w:tc>
        <w:tc>
          <w:tcPr>
            <w:tcW w:w="2977" w:type="dxa"/>
          </w:tcPr>
          <w:p w:rsidR="00993917" w:rsidRDefault="00993917">
            <w:pPr>
              <w:pStyle w:val="ConsPlusNormal"/>
              <w:jc w:val="center"/>
            </w:pPr>
            <w:r>
              <w:t>21,8</w:t>
            </w:r>
          </w:p>
        </w:tc>
      </w:tr>
      <w:tr w:rsidR="00993917">
        <w:tc>
          <w:tcPr>
            <w:tcW w:w="567" w:type="dxa"/>
            <w:vMerge w:val="restart"/>
          </w:tcPr>
          <w:p w:rsidR="00993917" w:rsidRDefault="0099391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345" w:type="dxa"/>
            <w:vMerge w:val="restart"/>
          </w:tcPr>
          <w:p w:rsidR="00993917" w:rsidRDefault="00993917">
            <w:pPr>
              <w:pStyle w:val="ConsPlusNormal"/>
            </w:pPr>
            <w:r>
              <w:t>Бюджетные доходы (окружной бюджет) - всего</w:t>
            </w:r>
          </w:p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1559" w:type="dxa"/>
            <w:vMerge w:val="restart"/>
          </w:tcPr>
          <w:p w:rsidR="00993917" w:rsidRDefault="00993917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2977" w:type="dxa"/>
          </w:tcPr>
          <w:p w:rsidR="00993917" w:rsidRDefault="00993917">
            <w:pPr>
              <w:pStyle w:val="ConsPlusNormal"/>
              <w:jc w:val="center"/>
            </w:pPr>
            <w:r>
              <w:t>7 620 988,2</w:t>
            </w:r>
          </w:p>
        </w:tc>
      </w:tr>
      <w:tr w:rsidR="00993917">
        <w:tc>
          <w:tcPr>
            <w:tcW w:w="567" w:type="dxa"/>
            <w:vMerge/>
          </w:tcPr>
          <w:p w:rsidR="00993917" w:rsidRDefault="00993917"/>
        </w:tc>
        <w:tc>
          <w:tcPr>
            <w:tcW w:w="3345" w:type="dxa"/>
            <w:vMerge/>
          </w:tcPr>
          <w:p w:rsidR="00993917" w:rsidRDefault="00993917"/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1559" w:type="dxa"/>
            <w:vMerge/>
          </w:tcPr>
          <w:p w:rsidR="00993917" w:rsidRDefault="00993917"/>
        </w:tc>
        <w:tc>
          <w:tcPr>
            <w:tcW w:w="2977" w:type="dxa"/>
          </w:tcPr>
          <w:p w:rsidR="00993917" w:rsidRDefault="00993917">
            <w:pPr>
              <w:pStyle w:val="ConsPlusNormal"/>
              <w:jc w:val="center"/>
            </w:pPr>
            <w:r>
              <w:t>10 203 388,1</w:t>
            </w:r>
          </w:p>
        </w:tc>
      </w:tr>
      <w:tr w:rsidR="00993917">
        <w:tc>
          <w:tcPr>
            <w:tcW w:w="567" w:type="dxa"/>
            <w:vMerge/>
          </w:tcPr>
          <w:p w:rsidR="00993917" w:rsidRDefault="00993917"/>
        </w:tc>
        <w:tc>
          <w:tcPr>
            <w:tcW w:w="3345" w:type="dxa"/>
            <w:vMerge/>
          </w:tcPr>
          <w:p w:rsidR="00993917" w:rsidRDefault="00993917"/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559" w:type="dxa"/>
            <w:vMerge/>
          </w:tcPr>
          <w:p w:rsidR="00993917" w:rsidRDefault="00993917"/>
        </w:tc>
        <w:tc>
          <w:tcPr>
            <w:tcW w:w="2977" w:type="dxa"/>
          </w:tcPr>
          <w:p w:rsidR="00993917" w:rsidRDefault="00993917">
            <w:pPr>
              <w:pStyle w:val="ConsPlusNormal"/>
              <w:jc w:val="center"/>
            </w:pPr>
            <w:r>
              <w:t>11 895 483,5</w:t>
            </w:r>
          </w:p>
        </w:tc>
      </w:tr>
      <w:tr w:rsidR="00993917">
        <w:tc>
          <w:tcPr>
            <w:tcW w:w="567" w:type="dxa"/>
            <w:vMerge w:val="restart"/>
          </w:tcPr>
          <w:p w:rsidR="00993917" w:rsidRDefault="0099391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345" w:type="dxa"/>
            <w:vMerge w:val="restart"/>
          </w:tcPr>
          <w:p w:rsidR="00993917" w:rsidRDefault="00993917">
            <w:pPr>
              <w:pStyle w:val="ConsPlusNormal"/>
            </w:pPr>
            <w:r>
              <w:t>Бюджетные расходы (окружной бюджет) - всего</w:t>
            </w:r>
          </w:p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1559" w:type="dxa"/>
            <w:vMerge w:val="restart"/>
          </w:tcPr>
          <w:p w:rsidR="00993917" w:rsidRDefault="00993917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2977" w:type="dxa"/>
          </w:tcPr>
          <w:p w:rsidR="00993917" w:rsidRDefault="00993917">
            <w:pPr>
              <w:pStyle w:val="ConsPlusNormal"/>
              <w:jc w:val="center"/>
            </w:pPr>
            <w:r>
              <w:t>7 324 792,9</w:t>
            </w:r>
          </w:p>
        </w:tc>
      </w:tr>
      <w:tr w:rsidR="00993917">
        <w:tc>
          <w:tcPr>
            <w:tcW w:w="567" w:type="dxa"/>
            <w:vMerge/>
          </w:tcPr>
          <w:p w:rsidR="00993917" w:rsidRDefault="00993917"/>
        </w:tc>
        <w:tc>
          <w:tcPr>
            <w:tcW w:w="3345" w:type="dxa"/>
            <w:vMerge/>
          </w:tcPr>
          <w:p w:rsidR="00993917" w:rsidRDefault="00993917"/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1559" w:type="dxa"/>
            <w:vMerge/>
          </w:tcPr>
          <w:p w:rsidR="00993917" w:rsidRDefault="00993917"/>
        </w:tc>
        <w:tc>
          <w:tcPr>
            <w:tcW w:w="2977" w:type="dxa"/>
          </w:tcPr>
          <w:p w:rsidR="00993917" w:rsidRDefault="00993917">
            <w:pPr>
              <w:pStyle w:val="ConsPlusNormal"/>
              <w:jc w:val="center"/>
            </w:pPr>
            <w:r>
              <w:t>8 830 036,6</w:t>
            </w:r>
          </w:p>
        </w:tc>
      </w:tr>
      <w:tr w:rsidR="00993917">
        <w:tc>
          <w:tcPr>
            <w:tcW w:w="567" w:type="dxa"/>
            <w:vMerge/>
          </w:tcPr>
          <w:p w:rsidR="00993917" w:rsidRDefault="00993917"/>
        </w:tc>
        <w:tc>
          <w:tcPr>
            <w:tcW w:w="3345" w:type="dxa"/>
            <w:vMerge/>
          </w:tcPr>
          <w:p w:rsidR="00993917" w:rsidRDefault="00993917"/>
        </w:tc>
        <w:tc>
          <w:tcPr>
            <w:tcW w:w="1134" w:type="dxa"/>
          </w:tcPr>
          <w:p w:rsidR="00993917" w:rsidRDefault="0099391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559" w:type="dxa"/>
            <w:vMerge/>
          </w:tcPr>
          <w:p w:rsidR="00993917" w:rsidRDefault="00993917"/>
        </w:tc>
        <w:tc>
          <w:tcPr>
            <w:tcW w:w="2977" w:type="dxa"/>
          </w:tcPr>
          <w:p w:rsidR="00993917" w:rsidRDefault="00993917">
            <w:pPr>
              <w:pStyle w:val="ConsPlusNormal"/>
              <w:jc w:val="center"/>
            </w:pPr>
            <w:r>
              <w:t>11 489 539,6</w:t>
            </w:r>
          </w:p>
        </w:tc>
      </w:tr>
    </w:tbl>
    <w:p w:rsidR="00993917" w:rsidRDefault="00993917">
      <w:pPr>
        <w:sectPr w:rsidR="0099391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ind w:firstLine="540"/>
        <w:jc w:val="both"/>
      </w:pPr>
      <w:r>
        <w:t>--------------------------------</w:t>
      </w:r>
    </w:p>
    <w:p w:rsidR="00993917" w:rsidRDefault="00993917">
      <w:pPr>
        <w:pStyle w:val="ConsPlusNormal"/>
        <w:spacing w:before="220"/>
        <w:ind w:firstLine="540"/>
        <w:jc w:val="both"/>
      </w:pPr>
      <w:bookmarkStart w:id="2" w:name="P765"/>
      <w:bookmarkEnd w:id="2"/>
      <w:r>
        <w:t>&lt;1&gt; С 2011 г. в статистический учет долгосрочной миграции населения включены также лица, зарегистрированные по месту пребывания на срок 9 месяцев и более.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right"/>
        <w:outlineLvl w:val="1"/>
      </w:pPr>
      <w:r>
        <w:t>Приложение 2</w:t>
      </w:r>
    </w:p>
    <w:p w:rsidR="00993917" w:rsidRDefault="00993917">
      <w:pPr>
        <w:pStyle w:val="ConsPlusNormal"/>
        <w:jc w:val="right"/>
      </w:pPr>
      <w:r>
        <w:t>к государственной программе</w:t>
      </w:r>
    </w:p>
    <w:p w:rsidR="00993917" w:rsidRDefault="00993917">
      <w:pPr>
        <w:pStyle w:val="ConsPlusNormal"/>
        <w:jc w:val="right"/>
      </w:pPr>
      <w:r>
        <w:t>Ненецкого автономного округа</w:t>
      </w:r>
    </w:p>
    <w:p w:rsidR="00993917" w:rsidRDefault="00993917">
      <w:pPr>
        <w:pStyle w:val="ConsPlusNormal"/>
        <w:jc w:val="right"/>
      </w:pPr>
      <w:r>
        <w:t>"Оказание содействия добровольному</w:t>
      </w:r>
    </w:p>
    <w:p w:rsidR="00993917" w:rsidRDefault="00993917">
      <w:pPr>
        <w:pStyle w:val="ConsPlusNormal"/>
        <w:jc w:val="right"/>
      </w:pPr>
      <w:r>
        <w:t>переселению в Ненецкий автономный</w:t>
      </w:r>
    </w:p>
    <w:p w:rsidR="00993917" w:rsidRDefault="00993917">
      <w:pPr>
        <w:pStyle w:val="ConsPlusNormal"/>
        <w:jc w:val="right"/>
      </w:pPr>
      <w:r>
        <w:t>округ соотечественников,</w:t>
      </w:r>
    </w:p>
    <w:p w:rsidR="00993917" w:rsidRDefault="00993917">
      <w:pPr>
        <w:pStyle w:val="ConsPlusNormal"/>
        <w:jc w:val="right"/>
      </w:pPr>
      <w:r>
        <w:t>проживающих за рубежом,</w:t>
      </w:r>
    </w:p>
    <w:p w:rsidR="00993917" w:rsidRDefault="00993917">
      <w:pPr>
        <w:pStyle w:val="ConsPlusNormal"/>
        <w:jc w:val="right"/>
      </w:pPr>
      <w:r>
        <w:t>на 2013 - 2015 годы",</w:t>
      </w:r>
    </w:p>
    <w:p w:rsidR="00993917" w:rsidRDefault="00993917">
      <w:pPr>
        <w:pStyle w:val="ConsPlusNormal"/>
        <w:jc w:val="right"/>
      </w:pPr>
      <w:r>
        <w:t>утвержденной постановлением</w:t>
      </w:r>
    </w:p>
    <w:p w:rsidR="00993917" w:rsidRDefault="00993917">
      <w:pPr>
        <w:pStyle w:val="ConsPlusNormal"/>
        <w:jc w:val="right"/>
      </w:pPr>
      <w:r>
        <w:t>Администрации Ненецкого</w:t>
      </w:r>
    </w:p>
    <w:p w:rsidR="00993917" w:rsidRDefault="00993917">
      <w:pPr>
        <w:pStyle w:val="ConsPlusNormal"/>
        <w:jc w:val="right"/>
      </w:pPr>
      <w:r>
        <w:t>автономного округа</w:t>
      </w:r>
    </w:p>
    <w:p w:rsidR="00993917" w:rsidRDefault="00993917">
      <w:pPr>
        <w:pStyle w:val="ConsPlusNormal"/>
        <w:jc w:val="right"/>
      </w:pPr>
      <w:r>
        <w:t>от 04.12.2013 N 444-п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center"/>
      </w:pPr>
      <w:bookmarkStart w:id="3" w:name="P784"/>
      <w:bookmarkEnd w:id="3"/>
      <w:r>
        <w:t>Описание</w:t>
      </w:r>
    </w:p>
    <w:p w:rsidR="00993917" w:rsidRDefault="00993917">
      <w:pPr>
        <w:pStyle w:val="ConsPlusNormal"/>
        <w:jc w:val="center"/>
      </w:pPr>
      <w:r>
        <w:t>территории вселения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ind w:firstLine="540"/>
        <w:jc w:val="both"/>
      </w:pPr>
      <w:r>
        <w:t>Ненецкий автономный округ расположен на северо-востоке европейской части Российской Федерации. Включает острова Колгуев, Вайгач, Сенгейский, Гуляевские Кошки, Песяков, Долгий и другие, более мелкие острова.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Площадь округа - 176,81 тыс. кв. км. Округ простирается от Уральского хребта до побережья Белого моря почти на 1 000 км, с юга на север на 300 км. На юго-западе округ граничит с Мезенским районом Архангельской области, на юге и юго-востоке - с Республикой Коми, на северо-востоке с Ямало-Ненецким автономным округом.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Регион имеет протяженную береговую полосу (около 2 500 км) и омывается водами Белого, Баренцева, Карского морей Северного Ледовитого океана. Протяженное побережье Ненецкого автономного округа является участком государственной границы, Ненецкий автономный округ - приграничным регионом. Хотя регион не граничит непосредственно с территорией иностранных государств, Ненецкий автономный округ представляет собой стратегически значимый форпост России в Арктическом макрорегионе, который в последние годы находится в эпицентре международных отношений главным образом благодаря ресурсам шельфа.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В Ненецком автономном округе проживают на начало 2013 года - 42 437 человек, из них более 15% - представители коренных малочисленных народов Севера - ненцы.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Плотность населения - 1 человек на 4 кв. км. Доля городского населения - 27 237 (67% населения) человек.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15 056 (36% населения) человек проживают в сельской местности Ненецкого автономного округа.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Трудоспособное население округа - 26 931 (64% населения) человек.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В регионе 21 муниципальное образование (1 муниципальный район, 1 городской округ, 18 </w:t>
      </w:r>
      <w:r>
        <w:lastRenderedPageBreak/>
        <w:t>сельских поселений, 1 городское поселение), где административные функции выполняют органы местного самоуправления.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Большая часть территории округа расположена севернее Полярного круга, поэтому природные условия обусловлены, прежде всего, его географическим положением - округ находится в холодном арктическом поясе. Климат территории формируется под влиянием воздушных и водных масс, поступающих из Северной Атлантики, Арктического бассейна и с материка. Из-за частой смены воздушных масс погода в течение всего календарного года крайне неустойчива.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Средняя годовая температура воздуха равна 5,0 °С.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Продолжительность периода со среднесуточной температурой равной ниже 0 °С составляет 229 дней. Средняя продолжительность безморозного периода составляет 132 дня в году.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Среди рек особое место занимает р. Печора, в пределах округа находится ее низовье (220 км) с обширной дельтой. На берегах р. Печора расположена значительная часть населенных пунктов Ненецкого автономного округа, в которых проживает порядка 80% населения округа.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Земельный фонд округа составляет около 17,7 млн. га. В структуре земель сельскохозяйственного назначения доминируют оленьи пастбища.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Лесной фонд незначителен - 127 тыс. га и представлен преимущественно притундровыми лесами, которые играют в основном защитную роль.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Наиболее значимыми природными ресурсами региона являются полезные ископаемые, среди которых ведущие места принадлежат нефти и газу. По запасам углеводородов Ненецкий автономный округ занимает исключительное место в числе северных регионов европейской части России. В его недрах сосредоточено 52,7% суммарных ресурсов углеводородного сырья Тимано-Печорской нефтегазоносной провинции.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В настоящее время добыча нефти производится на 21 нефтяном месторождении. В разработке находится Василковское газоконденсатное месторождение, дающее газ в г. Нарьян-Мар и пос. Красное. Добычу нефти и газа осуществляют 21 компания - недропользователь. Крупнейшие из них: компании группы "Лукойл" (более 60% добываемой в округе нефти) и ОАО "НК "Роснефть".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В Ненецком автономном округе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Собрания депутатов Ненецкого автономного округа от 22.06.2010 N 134-сд утверждена Стратегия социально-экономического развития Ненецкого автономного округа на перспективу до 2030 года.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right"/>
        <w:outlineLvl w:val="1"/>
      </w:pPr>
      <w:r>
        <w:t>Приложение 3</w:t>
      </w:r>
    </w:p>
    <w:p w:rsidR="00993917" w:rsidRDefault="00993917">
      <w:pPr>
        <w:pStyle w:val="ConsPlusNormal"/>
        <w:jc w:val="right"/>
      </w:pPr>
      <w:r>
        <w:t>к государственной программе</w:t>
      </w:r>
    </w:p>
    <w:p w:rsidR="00993917" w:rsidRDefault="00993917">
      <w:pPr>
        <w:pStyle w:val="ConsPlusNormal"/>
        <w:jc w:val="right"/>
      </w:pPr>
      <w:r>
        <w:t>Ненецкого автономного округа</w:t>
      </w:r>
    </w:p>
    <w:p w:rsidR="00993917" w:rsidRDefault="00993917">
      <w:pPr>
        <w:pStyle w:val="ConsPlusNormal"/>
        <w:jc w:val="right"/>
      </w:pPr>
      <w:r>
        <w:t>"Оказание содействия добровольному</w:t>
      </w:r>
    </w:p>
    <w:p w:rsidR="00993917" w:rsidRDefault="00993917">
      <w:pPr>
        <w:pStyle w:val="ConsPlusNormal"/>
        <w:jc w:val="right"/>
      </w:pPr>
      <w:r>
        <w:t>переселению в Ненецкий автономный</w:t>
      </w:r>
    </w:p>
    <w:p w:rsidR="00993917" w:rsidRDefault="00993917">
      <w:pPr>
        <w:pStyle w:val="ConsPlusNormal"/>
        <w:jc w:val="right"/>
      </w:pPr>
      <w:r>
        <w:t>округ соотечественников,</w:t>
      </w:r>
    </w:p>
    <w:p w:rsidR="00993917" w:rsidRDefault="00993917">
      <w:pPr>
        <w:pStyle w:val="ConsPlusNormal"/>
        <w:jc w:val="right"/>
      </w:pPr>
      <w:r>
        <w:t>проживающих за рубежом,</w:t>
      </w:r>
    </w:p>
    <w:p w:rsidR="00993917" w:rsidRDefault="00993917">
      <w:pPr>
        <w:pStyle w:val="ConsPlusNormal"/>
        <w:jc w:val="right"/>
      </w:pPr>
      <w:r>
        <w:t>на 2013 - 2015 годы",</w:t>
      </w:r>
    </w:p>
    <w:p w:rsidR="00993917" w:rsidRDefault="00993917">
      <w:pPr>
        <w:pStyle w:val="ConsPlusNormal"/>
        <w:jc w:val="right"/>
      </w:pPr>
      <w:r>
        <w:t>утвержденной постановлением</w:t>
      </w:r>
    </w:p>
    <w:p w:rsidR="00993917" w:rsidRDefault="00993917">
      <w:pPr>
        <w:pStyle w:val="ConsPlusNormal"/>
        <w:jc w:val="right"/>
      </w:pPr>
      <w:r>
        <w:t>Администрации Ненецкого</w:t>
      </w:r>
    </w:p>
    <w:p w:rsidR="00993917" w:rsidRDefault="00993917">
      <w:pPr>
        <w:pStyle w:val="ConsPlusNormal"/>
        <w:jc w:val="right"/>
      </w:pPr>
      <w:r>
        <w:lastRenderedPageBreak/>
        <w:t>автономного округа</w:t>
      </w:r>
    </w:p>
    <w:p w:rsidR="00993917" w:rsidRDefault="00993917">
      <w:pPr>
        <w:pStyle w:val="ConsPlusNormal"/>
        <w:jc w:val="right"/>
      </w:pPr>
      <w:r>
        <w:t>от 04.12.2013 N 444-п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center"/>
      </w:pPr>
      <w:bookmarkStart w:id="4" w:name="P822"/>
      <w:bookmarkEnd w:id="4"/>
      <w:r>
        <w:t>Перечень</w:t>
      </w:r>
    </w:p>
    <w:p w:rsidR="00993917" w:rsidRDefault="00993917">
      <w:pPr>
        <w:pStyle w:val="ConsPlusNormal"/>
        <w:jc w:val="center"/>
      </w:pPr>
      <w:r>
        <w:t>мер социальной поддержки отдельных категорий граждан,</w:t>
      </w:r>
    </w:p>
    <w:p w:rsidR="00993917" w:rsidRDefault="00993917">
      <w:pPr>
        <w:pStyle w:val="ConsPlusNormal"/>
        <w:jc w:val="center"/>
      </w:pPr>
      <w:r>
        <w:t>проживающих на территории НАО, из бюджета Ненецкого</w:t>
      </w:r>
    </w:p>
    <w:p w:rsidR="00993917" w:rsidRDefault="00993917">
      <w:pPr>
        <w:pStyle w:val="ConsPlusNormal"/>
        <w:jc w:val="center"/>
      </w:pPr>
      <w:r>
        <w:t>автономного округа, предоставляемых Департаментом</w:t>
      </w:r>
    </w:p>
    <w:p w:rsidR="00993917" w:rsidRDefault="00993917">
      <w:pPr>
        <w:pStyle w:val="ConsPlusNormal"/>
        <w:jc w:val="center"/>
      </w:pPr>
      <w:r>
        <w:t>здравоохранения, труда и социальной защиты населения</w:t>
      </w:r>
    </w:p>
    <w:p w:rsidR="00993917" w:rsidRDefault="00993917">
      <w:pPr>
        <w:pStyle w:val="ConsPlusNormal"/>
        <w:jc w:val="center"/>
      </w:pPr>
      <w:r>
        <w:t>Ненецкого автономного округа и подведомственным ему</w:t>
      </w:r>
    </w:p>
    <w:p w:rsidR="00993917" w:rsidRDefault="00993917">
      <w:pPr>
        <w:pStyle w:val="ConsPlusNormal"/>
        <w:jc w:val="center"/>
      </w:pPr>
      <w:r>
        <w:t>Казенным учреждением Ненецкого автономного округа</w:t>
      </w:r>
    </w:p>
    <w:p w:rsidR="00993917" w:rsidRDefault="00993917">
      <w:pPr>
        <w:pStyle w:val="ConsPlusNormal"/>
        <w:jc w:val="center"/>
      </w:pPr>
      <w:r>
        <w:t>"Центр занятости населения"</w:t>
      </w:r>
    </w:p>
    <w:p w:rsidR="00993917" w:rsidRDefault="0099391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9939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93917" w:rsidRDefault="009939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93917" w:rsidRDefault="009939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НАО</w:t>
            </w:r>
          </w:p>
          <w:p w:rsidR="00993917" w:rsidRDefault="00993917">
            <w:pPr>
              <w:pStyle w:val="ConsPlusNormal"/>
              <w:jc w:val="center"/>
            </w:pPr>
            <w:r>
              <w:rPr>
                <w:color w:val="392C69"/>
              </w:rPr>
              <w:t>от 15.06.2015 N 184-п)</w:t>
            </w:r>
          </w:p>
        </w:tc>
      </w:tr>
    </w:tbl>
    <w:p w:rsidR="00993917" w:rsidRDefault="00993917">
      <w:pPr>
        <w:pStyle w:val="ConsPlusNormal"/>
        <w:jc w:val="both"/>
      </w:pPr>
    </w:p>
    <w:p w:rsidR="00993917" w:rsidRDefault="00993917">
      <w:pPr>
        <w:sectPr w:rsidR="00993917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1"/>
        <w:gridCol w:w="4142"/>
        <w:gridCol w:w="2438"/>
      </w:tblGrid>
      <w:tr w:rsidR="00993917">
        <w:tc>
          <w:tcPr>
            <w:tcW w:w="3061" w:type="dxa"/>
          </w:tcPr>
          <w:p w:rsidR="00993917" w:rsidRDefault="00993917">
            <w:pPr>
              <w:pStyle w:val="ConsPlusNormal"/>
              <w:jc w:val="center"/>
            </w:pPr>
            <w:r>
              <w:lastRenderedPageBreak/>
              <w:t>Нормативный правовой акт</w:t>
            </w:r>
          </w:p>
        </w:tc>
        <w:tc>
          <w:tcPr>
            <w:tcW w:w="4142" w:type="dxa"/>
          </w:tcPr>
          <w:p w:rsidR="00993917" w:rsidRDefault="00993917">
            <w:pPr>
              <w:pStyle w:val="ConsPlusNormal"/>
              <w:jc w:val="center"/>
            </w:pPr>
            <w:r>
              <w:t>Вид выплат</w:t>
            </w:r>
          </w:p>
        </w:tc>
        <w:tc>
          <w:tcPr>
            <w:tcW w:w="2438" w:type="dxa"/>
          </w:tcPr>
          <w:p w:rsidR="00993917" w:rsidRDefault="00993917">
            <w:pPr>
              <w:pStyle w:val="ConsPlusNormal"/>
              <w:jc w:val="center"/>
            </w:pPr>
            <w:r>
              <w:t>Размер</w:t>
            </w:r>
          </w:p>
        </w:tc>
      </w:tr>
      <w:tr w:rsidR="00993917">
        <w:tc>
          <w:tcPr>
            <w:tcW w:w="3061" w:type="dxa"/>
            <w:vMerge w:val="restart"/>
          </w:tcPr>
          <w:p w:rsidR="00993917" w:rsidRDefault="00993917">
            <w:pPr>
              <w:pStyle w:val="ConsPlusNormal"/>
            </w:pPr>
            <w:hyperlink r:id="rId51" w:history="1">
              <w:r>
                <w:rPr>
                  <w:color w:val="0000FF"/>
                </w:rPr>
                <w:t>Закон</w:t>
              </w:r>
            </w:hyperlink>
            <w:r>
              <w:t xml:space="preserve"> Ненецкого автономного округа от 27.02.2009 N 13-ОЗ "О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поддержки"</w:t>
            </w:r>
          </w:p>
        </w:tc>
        <w:tc>
          <w:tcPr>
            <w:tcW w:w="4142" w:type="dxa"/>
          </w:tcPr>
          <w:p w:rsidR="00993917" w:rsidRDefault="00993917">
            <w:pPr>
              <w:pStyle w:val="ConsPlusNormal"/>
            </w:pPr>
            <w:r>
              <w:t>Ежемесячная денежная выплата лицам, награжденным знаком "Почетный донор СССР", "Почетный донор России" постоянно проживающим в Ненецком автономном округ</w:t>
            </w:r>
          </w:p>
        </w:tc>
        <w:tc>
          <w:tcPr>
            <w:tcW w:w="2438" w:type="dxa"/>
          </w:tcPr>
          <w:p w:rsidR="00993917" w:rsidRDefault="00993917">
            <w:pPr>
              <w:pStyle w:val="ConsPlusNormal"/>
            </w:pPr>
            <w:r>
              <w:t>3 000,0</w:t>
            </w:r>
          </w:p>
        </w:tc>
      </w:tr>
      <w:tr w:rsidR="00993917">
        <w:tc>
          <w:tcPr>
            <w:tcW w:w="3061" w:type="dxa"/>
            <w:vMerge/>
          </w:tcPr>
          <w:p w:rsidR="00993917" w:rsidRDefault="00993917"/>
        </w:tc>
        <w:tc>
          <w:tcPr>
            <w:tcW w:w="4142" w:type="dxa"/>
          </w:tcPr>
          <w:p w:rsidR="00993917" w:rsidRDefault="00993917">
            <w:pPr>
              <w:pStyle w:val="ConsPlusNormal"/>
            </w:pPr>
            <w:r>
              <w:t>Социальная поддержка специалистов, работающих в сельских населенных пунктах Ненецкого автономного округа (социальные работники, работники ветеринарии, здравоохранения, образования, культуры) в виде компенсации возмещения расходов, понесенных при оплате коммунальных услуг</w:t>
            </w:r>
          </w:p>
        </w:tc>
        <w:tc>
          <w:tcPr>
            <w:tcW w:w="2438" w:type="dxa"/>
          </w:tcPr>
          <w:p w:rsidR="00993917" w:rsidRDefault="00993917">
            <w:pPr>
              <w:pStyle w:val="ConsPlusNormal"/>
            </w:pPr>
            <w:r>
              <w:t>Индивидуальный расчет</w:t>
            </w:r>
          </w:p>
        </w:tc>
      </w:tr>
      <w:tr w:rsidR="00993917">
        <w:tc>
          <w:tcPr>
            <w:tcW w:w="3061" w:type="dxa"/>
            <w:vMerge/>
          </w:tcPr>
          <w:p w:rsidR="00993917" w:rsidRDefault="00993917"/>
        </w:tc>
        <w:tc>
          <w:tcPr>
            <w:tcW w:w="4142" w:type="dxa"/>
          </w:tcPr>
          <w:p w:rsidR="00993917" w:rsidRDefault="00993917">
            <w:pPr>
              <w:pStyle w:val="ConsPlusNormal"/>
            </w:pPr>
            <w:r>
              <w:t>Ежемесячная денежная выплата гражданам - бывшим работникам Нарьян-Марского городского рыболовецкого кооператива и объединения общественного питания Ненецкого окружного рыболовецкого потребительского союза, вышедшим на трудовую пенсию по старости, бухгалтерская документация о заработной плате которых утрачена в результате пожара в административном здании Ненецкого окружного рыболовецкого потребительского союза в 1996 году</w:t>
            </w:r>
          </w:p>
        </w:tc>
        <w:tc>
          <w:tcPr>
            <w:tcW w:w="2438" w:type="dxa"/>
          </w:tcPr>
          <w:p w:rsidR="00993917" w:rsidRDefault="00993917">
            <w:pPr>
              <w:pStyle w:val="ConsPlusNormal"/>
            </w:pPr>
            <w:r>
              <w:t>3 000,0</w:t>
            </w:r>
          </w:p>
        </w:tc>
      </w:tr>
      <w:tr w:rsidR="00993917">
        <w:tc>
          <w:tcPr>
            <w:tcW w:w="3061" w:type="dxa"/>
            <w:vMerge/>
          </w:tcPr>
          <w:p w:rsidR="00993917" w:rsidRDefault="00993917"/>
        </w:tc>
        <w:tc>
          <w:tcPr>
            <w:tcW w:w="4142" w:type="dxa"/>
          </w:tcPr>
          <w:p w:rsidR="00993917" w:rsidRDefault="00993917">
            <w:pPr>
              <w:pStyle w:val="ConsPlusNormal"/>
            </w:pPr>
            <w:r>
              <w:t xml:space="preserve">Социальная поддержка в виде </w:t>
            </w:r>
            <w:r>
              <w:lastRenderedPageBreak/>
              <w:t>ежемесячной компенсации абонентской платы за пользование квартирным телефоном (платы за предоставление местного телефонного соединения при абонентской системе оплаты за услуги связи) в сумме, превышающей 400 рублей фактически произведенных затрат по абонентской плате</w:t>
            </w:r>
          </w:p>
        </w:tc>
        <w:tc>
          <w:tcPr>
            <w:tcW w:w="2438" w:type="dxa"/>
          </w:tcPr>
          <w:p w:rsidR="00993917" w:rsidRDefault="00993917">
            <w:pPr>
              <w:pStyle w:val="ConsPlusNormal"/>
            </w:pPr>
            <w:r>
              <w:lastRenderedPageBreak/>
              <w:t>2 000,0</w:t>
            </w:r>
          </w:p>
        </w:tc>
      </w:tr>
      <w:tr w:rsidR="00993917">
        <w:tc>
          <w:tcPr>
            <w:tcW w:w="3061" w:type="dxa"/>
            <w:vMerge/>
          </w:tcPr>
          <w:p w:rsidR="00993917" w:rsidRDefault="00993917"/>
        </w:tc>
        <w:tc>
          <w:tcPr>
            <w:tcW w:w="4142" w:type="dxa"/>
          </w:tcPr>
          <w:p w:rsidR="00993917" w:rsidRDefault="00993917">
            <w:pPr>
              <w:pStyle w:val="ConsPlusNormal"/>
            </w:pPr>
            <w:r>
              <w:t>Льготное проживание в гостиницах города Нарьян-Мара и поселка Искателей (для отдельных категорий граждан, проживающих в сельских поселениях Ненецкого автономного округа)</w:t>
            </w:r>
          </w:p>
        </w:tc>
        <w:tc>
          <w:tcPr>
            <w:tcW w:w="2438" w:type="dxa"/>
          </w:tcPr>
          <w:p w:rsidR="00993917" w:rsidRDefault="00993917">
            <w:pPr>
              <w:pStyle w:val="ConsPlusNormal"/>
            </w:pPr>
            <w:r>
              <w:t>2 000,0 в сутки</w:t>
            </w:r>
          </w:p>
        </w:tc>
      </w:tr>
      <w:tr w:rsidR="00993917">
        <w:tc>
          <w:tcPr>
            <w:tcW w:w="3061" w:type="dxa"/>
            <w:vMerge w:val="restart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hyperlink r:id="rId52" w:history="1">
              <w:r>
                <w:rPr>
                  <w:color w:val="0000FF"/>
                </w:rPr>
                <w:t>Закон</w:t>
              </w:r>
            </w:hyperlink>
            <w:r>
              <w:t xml:space="preserve"> Ненецкого автономного округа от 26.02.2007 N 21-ОЗ "О поддержке семьи, материнства, отцовства и детства в Ненецком автономном округе"</w:t>
            </w:r>
          </w:p>
        </w:tc>
        <w:tc>
          <w:tcPr>
            <w:tcW w:w="4142" w:type="dxa"/>
          </w:tcPr>
          <w:p w:rsidR="00993917" w:rsidRDefault="00993917">
            <w:pPr>
              <w:pStyle w:val="ConsPlusNormal"/>
            </w:pPr>
            <w:r>
              <w:t>Социальная поддержка несовершеннолетним детям неработающих пенсионеров, проживающих в Ненецком автономном округе, в виде предоставления права на компенсацию расходов на проезд к месту использования отпуска и обратно</w:t>
            </w:r>
          </w:p>
        </w:tc>
        <w:tc>
          <w:tcPr>
            <w:tcW w:w="2438" w:type="dxa"/>
          </w:tcPr>
          <w:p w:rsidR="00993917" w:rsidRDefault="00993917">
            <w:pPr>
              <w:pStyle w:val="ConsPlusNormal"/>
            </w:pPr>
            <w:r>
              <w:t>По факту представленных проездных документов</w:t>
            </w:r>
          </w:p>
        </w:tc>
      </w:tr>
      <w:tr w:rsidR="00993917">
        <w:tc>
          <w:tcPr>
            <w:tcW w:w="3061" w:type="dxa"/>
            <w:vMerge/>
            <w:tcBorders>
              <w:bottom w:val="nil"/>
            </w:tcBorders>
          </w:tcPr>
          <w:p w:rsidR="00993917" w:rsidRDefault="00993917"/>
        </w:tc>
        <w:tc>
          <w:tcPr>
            <w:tcW w:w="4142" w:type="dxa"/>
          </w:tcPr>
          <w:p w:rsidR="00993917" w:rsidRDefault="00993917">
            <w:pPr>
              <w:pStyle w:val="ConsPlusNormal"/>
            </w:pPr>
            <w:r>
              <w:t>Один раз в два года детям в возрасте от 4 до 15 лет (включительно), нуждающимся по медицинским показаниям в санаторно-курортном лечении, бесплатные путевки в санаторно-курортное учреждение для их лечения совместно с одним из родителей либо с одним из лиц, заменяющих им родителей</w:t>
            </w:r>
          </w:p>
        </w:tc>
        <w:tc>
          <w:tcPr>
            <w:tcW w:w="2438" w:type="dxa"/>
          </w:tcPr>
          <w:p w:rsidR="00993917" w:rsidRDefault="00993917">
            <w:pPr>
              <w:pStyle w:val="ConsPlusNormal"/>
            </w:pPr>
            <w:r>
              <w:t>В натуральной форме</w:t>
            </w:r>
          </w:p>
        </w:tc>
      </w:tr>
      <w:tr w:rsidR="00993917">
        <w:tc>
          <w:tcPr>
            <w:tcW w:w="3061" w:type="dxa"/>
            <w:vMerge/>
            <w:tcBorders>
              <w:bottom w:val="nil"/>
            </w:tcBorders>
          </w:tcPr>
          <w:p w:rsidR="00993917" w:rsidRDefault="00993917"/>
        </w:tc>
        <w:tc>
          <w:tcPr>
            <w:tcW w:w="4142" w:type="dxa"/>
          </w:tcPr>
          <w:p w:rsidR="00993917" w:rsidRDefault="00993917">
            <w:pPr>
              <w:pStyle w:val="ConsPlusNormal"/>
            </w:pPr>
            <w:r>
              <w:t xml:space="preserve">Компенсация расходов на оплату стоимости проезда ребенка и его </w:t>
            </w:r>
            <w:r>
              <w:lastRenderedPageBreak/>
              <w:t xml:space="preserve">родителя либо лица, заменяющего родителя, к месту нахождения санаторно-курортного учреждения и обратно по путевкам, предоставляемым в соответствии с </w:t>
            </w:r>
            <w:hyperlink r:id="rId5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округа от 26.02.2007 N 21-ОЗ "О поддержке семьи, материнства, отцовства и детства в Ненецком автономном округе" бесплатно в случае, если среднедушевой доход семьи составляет менее величины прожиточного минимума, установленного по Ненецкому автономному округу на душу населения</w:t>
            </w:r>
          </w:p>
        </w:tc>
        <w:tc>
          <w:tcPr>
            <w:tcW w:w="2438" w:type="dxa"/>
          </w:tcPr>
          <w:p w:rsidR="00993917" w:rsidRDefault="00993917">
            <w:pPr>
              <w:pStyle w:val="ConsPlusNormal"/>
            </w:pPr>
            <w:r>
              <w:lastRenderedPageBreak/>
              <w:t xml:space="preserve">По факту представленных </w:t>
            </w:r>
            <w:r>
              <w:lastRenderedPageBreak/>
              <w:t>проездных документов</w:t>
            </w:r>
          </w:p>
        </w:tc>
      </w:tr>
      <w:tr w:rsidR="00993917">
        <w:tc>
          <w:tcPr>
            <w:tcW w:w="3061" w:type="dxa"/>
            <w:vMerge w:val="restart"/>
            <w:tcBorders>
              <w:top w:val="nil"/>
              <w:bottom w:val="nil"/>
            </w:tcBorders>
          </w:tcPr>
          <w:p w:rsidR="00993917" w:rsidRDefault="00993917">
            <w:pPr>
              <w:pStyle w:val="ConsPlusNormal"/>
            </w:pPr>
          </w:p>
        </w:tc>
        <w:tc>
          <w:tcPr>
            <w:tcW w:w="4142" w:type="dxa"/>
          </w:tcPr>
          <w:p w:rsidR="00993917" w:rsidRDefault="00993917">
            <w:pPr>
              <w:pStyle w:val="ConsPlusNormal"/>
            </w:pPr>
            <w:r>
              <w:t>Социальная выплата в связи с рождением третьего ребенка и каждого из последующих детей на компенсацию расходов на приобретение предметов первой необходимости</w:t>
            </w:r>
          </w:p>
        </w:tc>
        <w:tc>
          <w:tcPr>
            <w:tcW w:w="2438" w:type="dxa"/>
          </w:tcPr>
          <w:p w:rsidR="00993917" w:rsidRDefault="00993917">
            <w:pPr>
              <w:pStyle w:val="ConsPlusNormal"/>
            </w:pPr>
            <w:r>
              <w:t>В размере не более 50 000,0</w:t>
            </w:r>
          </w:p>
        </w:tc>
      </w:tr>
      <w:tr w:rsidR="00993917">
        <w:tc>
          <w:tcPr>
            <w:tcW w:w="3061" w:type="dxa"/>
            <w:vMerge/>
            <w:tcBorders>
              <w:top w:val="nil"/>
              <w:bottom w:val="nil"/>
            </w:tcBorders>
          </w:tcPr>
          <w:p w:rsidR="00993917" w:rsidRDefault="00993917"/>
        </w:tc>
        <w:tc>
          <w:tcPr>
            <w:tcW w:w="4142" w:type="dxa"/>
          </w:tcPr>
          <w:p w:rsidR="00993917" w:rsidRDefault="00993917">
            <w:pPr>
              <w:pStyle w:val="ConsPlusNormal"/>
            </w:pPr>
            <w:r>
              <w:t>Ежемесячная социальная выплата семьям, имеющим на воспитании трех и более детей</w:t>
            </w:r>
          </w:p>
        </w:tc>
        <w:tc>
          <w:tcPr>
            <w:tcW w:w="2438" w:type="dxa"/>
          </w:tcPr>
          <w:p w:rsidR="00993917" w:rsidRDefault="00993917">
            <w:pPr>
              <w:pStyle w:val="ConsPlusNormal"/>
            </w:pPr>
            <w:r>
              <w:t>В размере 1000,0 на каждого ребенка</w:t>
            </w:r>
          </w:p>
        </w:tc>
      </w:tr>
      <w:tr w:rsidR="00993917">
        <w:tc>
          <w:tcPr>
            <w:tcW w:w="3061" w:type="dxa"/>
            <w:vMerge/>
            <w:tcBorders>
              <w:top w:val="nil"/>
              <w:bottom w:val="nil"/>
            </w:tcBorders>
          </w:tcPr>
          <w:p w:rsidR="00993917" w:rsidRDefault="00993917"/>
        </w:tc>
        <w:tc>
          <w:tcPr>
            <w:tcW w:w="4142" w:type="dxa"/>
          </w:tcPr>
          <w:p w:rsidR="00993917" w:rsidRDefault="00993917">
            <w:pPr>
              <w:pStyle w:val="ConsPlusNormal"/>
            </w:pPr>
            <w:r>
              <w:t>Ежегодная единовременная социальная выплата к учебному году на приобретение зимней одежды, обуви, школьной и спортивной формы, а также школьных канцелярских принадлежностей</w:t>
            </w:r>
          </w:p>
        </w:tc>
        <w:tc>
          <w:tcPr>
            <w:tcW w:w="2438" w:type="dxa"/>
          </w:tcPr>
          <w:p w:rsidR="00993917" w:rsidRDefault="00993917">
            <w:pPr>
              <w:pStyle w:val="ConsPlusNormal"/>
            </w:pPr>
            <w:r>
              <w:t>В размере 15 000,0 на каждого ребенка</w:t>
            </w:r>
          </w:p>
        </w:tc>
      </w:tr>
      <w:tr w:rsidR="00993917">
        <w:tc>
          <w:tcPr>
            <w:tcW w:w="3061" w:type="dxa"/>
            <w:vMerge/>
            <w:tcBorders>
              <w:top w:val="nil"/>
              <w:bottom w:val="nil"/>
            </w:tcBorders>
          </w:tcPr>
          <w:p w:rsidR="00993917" w:rsidRDefault="00993917"/>
        </w:tc>
        <w:tc>
          <w:tcPr>
            <w:tcW w:w="4142" w:type="dxa"/>
          </w:tcPr>
          <w:p w:rsidR="00993917" w:rsidRDefault="00993917">
            <w:pPr>
              <w:pStyle w:val="ConsPlusNormal"/>
            </w:pPr>
            <w:r>
              <w:t xml:space="preserve">Предоставление права на оплачиваемый один раз в два года проезд к месту использования отпуска (каникул, отдыха) </w:t>
            </w:r>
            <w:r>
              <w:lastRenderedPageBreak/>
              <w:t>в пределах Российской Федерации и обратно любым видом транспорта (за исключением такси), в том числе личным, а также на оплату стоимости провоза багажа весом до 30 килограммов за счет средств окружного бюджета несовершеннолетним детям, детям, достигшим возраста 18 лет, обучающимся в общеобразовательных учреждениях на территории Ненецкого автономного округа, детям, достигшим возраста 18 лет, в течение</w:t>
            </w:r>
          </w:p>
        </w:tc>
        <w:tc>
          <w:tcPr>
            <w:tcW w:w="2438" w:type="dxa"/>
          </w:tcPr>
          <w:p w:rsidR="00993917" w:rsidRDefault="00993917">
            <w:pPr>
              <w:pStyle w:val="ConsPlusNormal"/>
            </w:pPr>
            <w:r>
              <w:lastRenderedPageBreak/>
              <w:t>По факту представленных проездных документов</w:t>
            </w:r>
          </w:p>
        </w:tc>
      </w:tr>
      <w:tr w:rsidR="00993917">
        <w:tc>
          <w:tcPr>
            <w:tcW w:w="3061" w:type="dxa"/>
            <w:vMerge w:val="restart"/>
            <w:tcBorders>
              <w:top w:val="nil"/>
            </w:tcBorders>
          </w:tcPr>
          <w:p w:rsidR="00993917" w:rsidRDefault="00993917">
            <w:pPr>
              <w:pStyle w:val="ConsPlusNormal"/>
            </w:pPr>
          </w:p>
        </w:tc>
        <w:tc>
          <w:tcPr>
            <w:tcW w:w="4142" w:type="dxa"/>
          </w:tcPr>
          <w:p w:rsidR="00993917" w:rsidRDefault="00993917">
            <w:pPr>
              <w:pStyle w:val="ConsPlusNormal"/>
            </w:pPr>
            <w:r>
              <w:t>трех месяцев после окончания общеобразовательных учреждений, а также детям старше 18 лет, получающим образование по очной форме обучения в образовательных учреждениях, находящихся на территории районов Крайнего Севера и приравненных к ним местностей, до достижения ими возраста 23 лет, находящимся на иждивении проживающих (проживающего) на территории Ненецкого автономного округа родителей (родителя), усыновителей (усыновителя) в многодетной семье, в которой оба родителя (усыновителя) или одинокая мать (одинокий отец), усыновитель не работают (не работает) либо работают у работодателей, не относящихся к бюджетной сфере</w:t>
            </w:r>
          </w:p>
        </w:tc>
        <w:tc>
          <w:tcPr>
            <w:tcW w:w="2438" w:type="dxa"/>
          </w:tcPr>
          <w:p w:rsidR="00993917" w:rsidRDefault="00993917">
            <w:pPr>
              <w:pStyle w:val="ConsPlusNormal"/>
            </w:pPr>
          </w:p>
        </w:tc>
      </w:tr>
      <w:tr w:rsidR="00993917">
        <w:tc>
          <w:tcPr>
            <w:tcW w:w="3061" w:type="dxa"/>
            <w:vMerge/>
            <w:tcBorders>
              <w:top w:val="nil"/>
            </w:tcBorders>
          </w:tcPr>
          <w:p w:rsidR="00993917" w:rsidRDefault="00993917"/>
        </w:tc>
        <w:tc>
          <w:tcPr>
            <w:tcW w:w="4142" w:type="dxa"/>
          </w:tcPr>
          <w:p w:rsidR="00993917" w:rsidRDefault="00993917">
            <w:pPr>
              <w:pStyle w:val="ConsPlusNormal"/>
            </w:pPr>
            <w:r>
              <w:t xml:space="preserve">Предоставление компенсации стоимости </w:t>
            </w:r>
            <w:r>
              <w:lastRenderedPageBreak/>
              <w:t>проезда к месту учебы или к месту жительства и обратно один раз в год в размере фактически понесенных затрат, студентам (учащимся) из многодетных семей Ненецкого автономного округа, обучающимся по очной форме обучения в общеобразовательных учреждениях, расположенных в Российской Федерации за пределами Ненецкого автономного округа</w:t>
            </w:r>
          </w:p>
        </w:tc>
        <w:tc>
          <w:tcPr>
            <w:tcW w:w="2438" w:type="dxa"/>
          </w:tcPr>
          <w:p w:rsidR="00993917" w:rsidRDefault="00993917">
            <w:pPr>
              <w:pStyle w:val="ConsPlusNormal"/>
            </w:pPr>
            <w:r>
              <w:lastRenderedPageBreak/>
              <w:t xml:space="preserve">Один раз в год в </w:t>
            </w:r>
            <w:r>
              <w:lastRenderedPageBreak/>
              <w:t>размере фактически понесенных затрат</w:t>
            </w:r>
          </w:p>
        </w:tc>
      </w:tr>
      <w:tr w:rsidR="00993917">
        <w:tc>
          <w:tcPr>
            <w:tcW w:w="3061" w:type="dxa"/>
            <w:vMerge/>
            <w:tcBorders>
              <w:top w:val="nil"/>
            </w:tcBorders>
          </w:tcPr>
          <w:p w:rsidR="00993917" w:rsidRDefault="00993917"/>
        </w:tc>
        <w:tc>
          <w:tcPr>
            <w:tcW w:w="4142" w:type="dxa"/>
          </w:tcPr>
          <w:p w:rsidR="00993917" w:rsidRDefault="00993917">
            <w:pPr>
              <w:pStyle w:val="ConsPlusNormal"/>
            </w:pPr>
            <w:r>
              <w:t>Новогодний подарок</w:t>
            </w:r>
          </w:p>
        </w:tc>
        <w:tc>
          <w:tcPr>
            <w:tcW w:w="2438" w:type="dxa"/>
          </w:tcPr>
          <w:p w:rsidR="00993917" w:rsidRDefault="00993917">
            <w:pPr>
              <w:pStyle w:val="ConsPlusNormal"/>
            </w:pPr>
            <w:r>
              <w:t>600,0</w:t>
            </w:r>
          </w:p>
        </w:tc>
      </w:tr>
      <w:tr w:rsidR="00993917">
        <w:tc>
          <w:tcPr>
            <w:tcW w:w="3061" w:type="dxa"/>
          </w:tcPr>
          <w:p w:rsidR="00993917" w:rsidRDefault="00993917">
            <w:pPr>
              <w:pStyle w:val="ConsPlusNormal"/>
            </w:pPr>
            <w:hyperlink r:id="rId54" w:history="1">
              <w:r>
                <w:rPr>
                  <w:color w:val="0000FF"/>
                </w:rPr>
                <w:t>Закон</w:t>
              </w:r>
            </w:hyperlink>
            <w:r>
              <w:t xml:space="preserve"> Ненецкого автономного округа от 01.07.2011 N 36-ОЗ "О дополнительных мерах государственной поддержки семей, имеющих детей"</w:t>
            </w:r>
          </w:p>
        </w:tc>
        <w:tc>
          <w:tcPr>
            <w:tcW w:w="4142" w:type="dxa"/>
          </w:tcPr>
          <w:p w:rsidR="00993917" w:rsidRDefault="00993917">
            <w:pPr>
              <w:pStyle w:val="ConsPlusNormal"/>
            </w:pPr>
            <w:r>
              <w:t>Окружной материнский (семейный) капитал</w:t>
            </w:r>
          </w:p>
        </w:tc>
        <w:tc>
          <w:tcPr>
            <w:tcW w:w="2438" w:type="dxa"/>
          </w:tcPr>
          <w:p w:rsidR="00993917" w:rsidRDefault="00993917">
            <w:pPr>
              <w:pStyle w:val="ConsPlusNormal"/>
            </w:pPr>
            <w:r>
              <w:t>335 490,0</w:t>
            </w:r>
          </w:p>
        </w:tc>
      </w:tr>
      <w:tr w:rsidR="00993917">
        <w:tc>
          <w:tcPr>
            <w:tcW w:w="3061" w:type="dxa"/>
            <w:vMerge w:val="restart"/>
          </w:tcPr>
          <w:p w:rsidR="00993917" w:rsidRDefault="00993917">
            <w:pPr>
              <w:pStyle w:val="ConsPlusNormal"/>
            </w:pPr>
            <w:hyperlink r:id="rId55" w:history="1">
              <w:r>
                <w:rPr>
                  <w:color w:val="0000FF"/>
                </w:rPr>
                <w:t>Закон</w:t>
              </w:r>
            </w:hyperlink>
            <w:r>
              <w:t xml:space="preserve"> Ненецкого автономного округа от 27.11.2008 N 87-ОЗ "О дополнительных мерах социальной поддержки участников Великой Отечественной войны"</w:t>
            </w:r>
          </w:p>
        </w:tc>
        <w:tc>
          <w:tcPr>
            <w:tcW w:w="4142" w:type="dxa"/>
          </w:tcPr>
          <w:p w:rsidR="00993917" w:rsidRDefault="00993917">
            <w:pPr>
              <w:pStyle w:val="ConsPlusNormal"/>
            </w:pPr>
            <w:r>
              <w:t>Ежегодная денежная выплата участникам Великой Отечественной войны, постоянно проживающим на территории округа в размере</w:t>
            </w:r>
          </w:p>
        </w:tc>
        <w:tc>
          <w:tcPr>
            <w:tcW w:w="2438" w:type="dxa"/>
          </w:tcPr>
          <w:p w:rsidR="00993917" w:rsidRDefault="00993917">
            <w:pPr>
              <w:pStyle w:val="ConsPlusNormal"/>
            </w:pPr>
            <w:r>
              <w:t>50 000,0</w:t>
            </w:r>
          </w:p>
        </w:tc>
      </w:tr>
      <w:tr w:rsidR="00993917">
        <w:tc>
          <w:tcPr>
            <w:tcW w:w="3061" w:type="dxa"/>
            <w:vMerge/>
          </w:tcPr>
          <w:p w:rsidR="00993917" w:rsidRDefault="00993917"/>
        </w:tc>
        <w:tc>
          <w:tcPr>
            <w:tcW w:w="4142" w:type="dxa"/>
          </w:tcPr>
          <w:p w:rsidR="00993917" w:rsidRDefault="00993917">
            <w:pPr>
              <w:pStyle w:val="ConsPlusNormal"/>
            </w:pPr>
            <w:r>
              <w:t>Ежемесячная денежная выплата участникам Великой Отечественной войны, постоянно проживающим на территории округа</w:t>
            </w:r>
          </w:p>
        </w:tc>
        <w:tc>
          <w:tcPr>
            <w:tcW w:w="2438" w:type="dxa"/>
          </w:tcPr>
          <w:p w:rsidR="00993917" w:rsidRDefault="00993917">
            <w:pPr>
              <w:pStyle w:val="ConsPlusNormal"/>
            </w:pPr>
            <w:r>
              <w:t>10 000,0</w:t>
            </w:r>
          </w:p>
        </w:tc>
      </w:tr>
      <w:tr w:rsidR="00993917">
        <w:tc>
          <w:tcPr>
            <w:tcW w:w="3061" w:type="dxa"/>
          </w:tcPr>
          <w:p w:rsidR="00993917" w:rsidRDefault="00993917">
            <w:pPr>
              <w:pStyle w:val="ConsPlusNormal"/>
            </w:pPr>
            <w:hyperlink r:id="rId56" w:history="1">
              <w:r>
                <w:rPr>
                  <w:color w:val="0000FF"/>
                </w:rPr>
                <w:t>Закон</w:t>
              </w:r>
            </w:hyperlink>
            <w:r>
              <w:t xml:space="preserve"> Ненецкого автономного округа от 13.10.2011 N 68-ОЗ "О дополнительной мере социальной поддержки членов семей погибших (умерших) инвалидов, </w:t>
            </w:r>
            <w:r>
              <w:lastRenderedPageBreak/>
              <w:t>участников Великой Отечественной войны"</w:t>
            </w:r>
          </w:p>
        </w:tc>
        <w:tc>
          <w:tcPr>
            <w:tcW w:w="4142" w:type="dxa"/>
          </w:tcPr>
          <w:p w:rsidR="00993917" w:rsidRDefault="00993917">
            <w:pPr>
              <w:pStyle w:val="ConsPlusNormal"/>
            </w:pPr>
            <w:r>
              <w:lastRenderedPageBreak/>
              <w:t>Единовременная компенсация части стоимости приобретенного либо приобретаемого на территории Российской Федерации жилого помещения</w:t>
            </w:r>
          </w:p>
        </w:tc>
        <w:tc>
          <w:tcPr>
            <w:tcW w:w="2438" w:type="dxa"/>
          </w:tcPr>
          <w:p w:rsidR="00993917" w:rsidRDefault="00993917">
            <w:pPr>
              <w:pStyle w:val="ConsPlusNormal"/>
            </w:pPr>
            <w:r>
              <w:t xml:space="preserve">Зависит от средней рыночной стоимости 1 кв. м общей площади жилья, установленной органами местного самоуправления </w:t>
            </w:r>
            <w:r>
              <w:lastRenderedPageBreak/>
              <w:t>Ненецкого автономного округа</w:t>
            </w:r>
          </w:p>
        </w:tc>
      </w:tr>
      <w:tr w:rsidR="00993917">
        <w:tc>
          <w:tcPr>
            <w:tcW w:w="3061" w:type="dxa"/>
          </w:tcPr>
          <w:p w:rsidR="00993917" w:rsidRDefault="00993917">
            <w:pPr>
              <w:pStyle w:val="ConsPlusNormal"/>
            </w:pPr>
            <w:hyperlink r:id="rId57" w:history="1">
              <w:r>
                <w:rPr>
                  <w:color w:val="0000FF"/>
                </w:rPr>
                <w:t>Закон</w:t>
              </w:r>
            </w:hyperlink>
            <w:r>
              <w:t xml:space="preserve"> Ненецкого автономного округа от 25.11.2010 N 86-ОЗ "О дополнительных мерах социальной поддержки инвалидов, получающих социальную пенсию по инвалидности"</w:t>
            </w:r>
          </w:p>
        </w:tc>
        <w:tc>
          <w:tcPr>
            <w:tcW w:w="4142" w:type="dxa"/>
          </w:tcPr>
          <w:p w:rsidR="00993917" w:rsidRDefault="00993917">
            <w:pPr>
              <w:pStyle w:val="ConsPlusNormal"/>
            </w:pPr>
            <w:r>
              <w:t>Социальная поддержка инвалидов, получающих социальную пенсию по инвалидности на компенсацию расходов по оплате стоимости проезда к месту отдыха и обратно</w:t>
            </w:r>
          </w:p>
        </w:tc>
        <w:tc>
          <w:tcPr>
            <w:tcW w:w="2438" w:type="dxa"/>
          </w:tcPr>
          <w:p w:rsidR="00993917" w:rsidRDefault="00993917">
            <w:pPr>
              <w:pStyle w:val="ConsPlusNormal"/>
            </w:pPr>
            <w:r>
              <w:t>По факту представленных проездных документов</w:t>
            </w:r>
          </w:p>
        </w:tc>
      </w:tr>
      <w:tr w:rsidR="00993917">
        <w:tc>
          <w:tcPr>
            <w:tcW w:w="3061" w:type="dxa"/>
            <w:vMerge w:val="restart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hyperlink r:id="rId58" w:history="1">
              <w:r>
                <w:rPr>
                  <w:color w:val="0000FF"/>
                </w:rPr>
                <w:t>Закон</w:t>
              </w:r>
            </w:hyperlink>
            <w:r>
              <w:t xml:space="preserve"> Ненецкого автономного округа от 03.10.2012 N 63-ОЗ "О дополнительных мерах социальной поддержки инвалидов в Ненецком автономном округе"</w:t>
            </w:r>
          </w:p>
        </w:tc>
        <w:tc>
          <w:tcPr>
            <w:tcW w:w="4142" w:type="dxa"/>
          </w:tcPr>
          <w:p w:rsidR="00993917" w:rsidRDefault="00993917">
            <w:pPr>
              <w:pStyle w:val="ConsPlusNormal"/>
            </w:pPr>
            <w:r>
              <w:t>Ежегодная социальная помощь инвалидам, проживающим в Ненецком автономном округе в виде единовременной компенсационной выплаты к Международному дню инвалидов (3 декабря)</w:t>
            </w:r>
          </w:p>
        </w:tc>
        <w:tc>
          <w:tcPr>
            <w:tcW w:w="2438" w:type="dxa"/>
          </w:tcPr>
          <w:p w:rsidR="00993917" w:rsidRDefault="00993917">
            <w:pPr>
              <w:pStyle w:val="ConsPlusNormal"/>
            </w:pPr>
            <w:r>
              <w:t>10 000,0</w:t>
            </w:r>
          </w:p>
        </w:tc>
      </w:tr>
      <w:tr w:rsidR="00993917">
        <w:tc>
          <w:tcPr>
            <w:tcW w:w="3061" w:type="dxa"/>
            <w:vMerge/>
            <w:tcBorders>
              <w:bottom w:val="nil"/>
            </w:tcBorders>
          </w:tcPr>
          <w:p w:rsidR="00993917" w:rsidRDefault="00993917"/>
        </w:tc>
        <w:tc>
          <w:tcPr>
            <w:tcW w:w="4142" w:type="dxa"/>
          </w:tcPr>
          <w:p w:rsidR="00993917" w:rsidRDefault="00993917">
            <w:pPr>
              <w:pStyle w:val="ConsPlusNormal"/>
            </w:pPr>
            <w:r>
              <w:t xml:space="preserve">Единовременная компенсация части стоимости приобретенного самостоятельно технического средства реабилитации (в том числе протезного изделия в рамках предоставленной </w:t>
            </w:r>
            <w:hyperlink r:id="rId59" w:history="1">
              <w:r>
                <w:rPr>
                  <w:color w:val="0000FF"/>
                </w:rPr>
                <w:t>частью 6 статьи 11</w:t>
              </w:r>
            </w:hyperlink>
            <w:r>
              <w:t xml:space="preserve"> Федерального закона от 24.11.1995 N 181-ФЗ "О социальной защите инвалидов в Российской Федерации"</w:t>
            </w:r>
          </w:p>
        </w:tc>
        <w:tc>
          <w:tcPr>
            <w:tcW w:w="2438" w:type="dxa"/>
          </w:tcPr>
          <w:p w:rsidR="00993917" w:rsidRDefault="00993917">
            <w:pPr>
              <w:pStyle w:val="ConsPlusNormal"/>
            </w:pPr>
            <w:r>
              <w:t>Определяется как разница между размером компенсации, предоставленной на указанные цели за счет средств федерального бюджета, и фактической стоимостью приобретенного инвалидом (его законным</w:t>
            </w:r>
          </w:p>
          <w:p w:rsidR="00993917" w:rsidRDefault="00993917">
            <w:pPr>
              <w:pStyle w:val="ConsPlusNormal"/>
            </w:pPr>
            <w:r>
              <w:t xml:space="preserve">представителем технического средства реабилитации за </w:t>
            </w:r>
            <w:r>
              <w:lastRenderedPageBreak/>
              <w:t>собственный счет, в размере, не превышающем предельные размеры компенсации по видам соответствующих технических средств реабилитации, установленном Администрацией Ненецкого автономного округа</w:t>
            </w:r>
          </w:p>
        </w:tc>
      </w:tr>
      <w:tr w:rsidR="00993917">
        <w:tc>
          <w:tcPr>
            <w:tcW w:w="3061" w:type="dxa"/>
            <w:vMerge w:val="restart"/>
            <w:tcBorders>
              <w:top w:val="nil"/>
            </w:tcBorders>
          </w:tcPr>
          <w:p w:rsidR="00993917" w:rsidRDefault="00993917">
            <w:pPr>
              <w:pStyle w:val="ConsPlusNormal"/>
            </w:pPr>
          </w:p>
        </w:tc>
        <w:tc>
          <w:tcPr>
            <w:tcW w:w="4142" w:type="dxa"/>
          </w:tcPr>
          <w:p w:rsidR="00993917" w:rsidRDefault="00993917">
            <w:pPr>
              <w:pStyle w:val="ConsPlusNormal"/>
            </w:pPr>
            <w:r>
              <w:t>Единовременная компенсация стоимости приобретенных самостоятельно протезных изделий и (или) иных технических средств реабилитации, не входящих в федеральный перечень реабилитационных мероприятий, технических средств реабилитации и услуг, предоставляемых инвалиду, в соответствии с перечнем технических средств реабилитации, установленным Администрацией Ненецкого автономного округа</w:t>
            </w:r>
          </w:p>
        </w:tc>
        <w:tc>
          <w:tcPr>
            <w:tcW w:w="2438" w:type="dxa"/>
          </w:tcPr>
          <w:p w:rsidR="00993917" w:rsidRDefault="00993917">
            <w:pPr>
              <w:pStyle w:val="ConsPlusNormal"/>
            </w:pPr>
            <w:r>
              <w:t>В размере, не превышающем предельные размеры компенсации по видам соответствующих протезных изделий, иных технических средств реабилитации, установленные Администрацией Ненецкого автономного округа</w:t>
            </w:r>
          </w:p>
        </w:tc>
      </w:tr>
      <w:tr w:rsidR="00993917">
        <w:tc>
          <w:tcPr>
            <w:tcW w:w="3061" w:type="dxa"/>
            <w:vMerge/>
            <w:tcBorders>
              <w:top w:val="nil"/>
            </w:tcBorders>
          </w:tcPr>
          <w:p w:rsidR="00993917" w:rsidRDefault="00993917"/>
        </w:tc>
        <w:tc>
          <w:tcPr>
            <w:tcW w:w="4142" w:type="dxa"/>
          </w:tcPr>
          <w:p w:rsidR="00993917" w:rsidRDefault="00993917">
            <w:pPr>
              <w:pStyle w:val="ConsPlusNormal"/>
            </w:pPr>
            <w:r>
              <w:t>Предоставление права бесплатного проезда на специальном автомобиле для лиц с ограниченными возможностями, не являющемся автомобильным транспортом общего пользования</w:t>
            </w:r>
          </w:p>
        </w:tc>
        <w:tc>
          <w:tcPr>
            <w:tcW w:w="2438" w:type="dxa"/>
          </w:tcPr>
          <w:p w:rsidR="00993917" w:rsidRDefault="00993917">
            <w:pPr>
              <w:pStyle w:val="ConsPlusNormal"/>
            </w:pPr>
            <w:r>
              <w:t>По заявкам в натуральной форме</w:t>
            </w:r>
          </w:p>
        </w:tc>
      </w:tr>
      <w:tr w:rsidR="00993917">
        <w:tc>
          <w:tcPr>
            <w:tcW w:w="3061" w:type="dxa"/>
            <w:vMerge/>
            <w:tcBorders>
              <w:top w:val="nil"/>
            </w:tcBorders>
          </w:tcPr>
          <w:p w:rsidR="00993917" w:rsidRDefault="00993917"/>
        </w:tc>
        <w:tc>
          <w:tcPr>
            <w:tcW w:w="4142" w:type="dxa"/>
          </w:tcPr>
          <w:p w:rsidR="00993917" w:rsidRDefault="00993917">
            <w:pPr>
              <w:pStyle w:val="ConsPlusNormal"/>
            </w:pPr>
            <w:r>
              <w:t xml:space="preserve">Социальная поддержка инвалидов в виде единовременной компенсации части </w:t>
            </w:r>
            <w:r>
              <w:lastRenderedPageBreak/>
              <w:t xml:space="preserve">стоимости приобретенного либо приобретаемого ими на территории Российской Федерации жилого помещения в рамках предоставленной в соответствии с </w:t>
            </w:r>
            <w:hyperlink r:id="rId6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24.11.2005 N 181-ФЗ "О социальной защите инвалидов в Российской Федерации" меры социальной поддержки</w:t>
            </w:r>
          </w:p>
        </w:tc>
        <w:tc>
          <w:tcPr>
            <w:tcW w:w="2438" w:type="dxa"/>
          </w:tcPr>
          <w:p w:rsidR="00993917" w:rsidRDefault="00993917">
            <w:pPr>
              <w:pStyle w:val="ConsPlusNormal"/>
            </w:pPr>
            <w:r>
              <w:lastRenderedPageBreak/>
              <w:t>Индивидуальный расчет</w:t>
            </w:r>
          </w:p>
        </w:tc>
      </w:tr>
      <w:tr w:rsidR="00993917">
        <w:tc>
          <w:tcPr>
            <w:tcW w:w="3061" w:type="dxa"/>
            <w:vMerge w:val="restart"/>
          </w:tcPr>
          <w:p w:rsidR="00993917" w:rsidRDefault="00993917">
            <w:pPr>
              <w:pStyle w:val="ConsPlusNormal"/>
            </w:pPr>
            <w:hyperlink r:id="rId61" w:history="1">
              <w:r>
                <w:rPr>
                  <w:color w:val="0000FF"/>
                </w:rPr>
                <w:t>Закон</w:t>
              </w:r>
            </w:hyperlink>
            <w:r>
              <w:t xml:space="preserve"> Ненецкого автономного округа от 01.07.2008 N 36-ОЗ "О наградах и почетных званиях Ненецкого</w:t>
            </w:r>
          </w:p>
          <w:p w:rsidR="00993917" w:rsidRDefault="00993917">
            <w:pPr>
              <w:pStyle w:val="ConsPlusNormal"/>
            </w:pPr>
            <w:r>
              <w:t>автономного округа"</w:t>
            </w:r>
          </w:p>
        </w:tc>
        <w:tc>
          <w:tcPr>
            <w:tcW w:w="4142" w:type="dxa"/>
          </w:tcPr>
          <w:p w:rsidR="00993917" w:rsidRDefault="00993917">
            <w:pPr>
              <w:pStyle w:val="ConsPlusNormal"/>
            </w:pPr>
            <w:r>
              <w:t>Ежемесячная доплата к трудовой пенсии гражданам, награжденным медалью "За особые заслуги перед Ненецким автономным округом"</w:t>
            </w:r>
          </w:p>
        </w:tc>
        <w:tc>
          <w:tcPr>
            <w:tcW w:w="2438" w:type="dxa"/>
          </w:tcPr>
          <w:p w:rsidR="00993917" w:rsidRDefault="00993917">
            <w:pPr>
              <w:pStyle w:val="ConsPlusNormal"/>
            </w:pPr>
            <w:r>
              <w:t>15 000,0</w:t>
            </w:r>
          </w:p>
        </w:tc>
      </w:tr>
      <w:tr w:rsidR="00993917">
        <w:tc>
          <w:tcPr>
            <w:tcW w:w="3061" w:type="dxa"/>
            <w:vMerge/>
          </w:tcPr>
          <w:p w:rsidR="00993917" w:rsidRDefault="00993917"/>
        </w:tc>
        <w:tc>
          <w:tcPr>
            <w:tcW w:w="4142" w:type="dxa"/>
          </w:tcPr>
          <w:p w:rsidR="00993917" w:rsidRDefault="00993917">
            <w:pPr>
              <w:pStyle w:val="ConsPlusNormal"/>
            </w:pPr>
            <w:r>
              <w:t>Единовременное денежное вознаграждение гражданам, награжденным медалью "За особые заслуги перед Ненецким автономным округом"</w:t>
            </w:r>
          </w:p>
        </w:tc>
        <w:tc>
          <w:tcPr>
            <w:tcW w:w="2438" w:type="dxa"/>
          </w:tcPr>
          <w:p w:rsidR="00993917" w:rsidRDefault="00993917">
            <w:pPr>
              <w:pStyle w:val="ConsPlusNormal"/>
            </w:pPr>
            <w:r>
              <w:t>100 000,0</w:t>
            </w:r>
          </w:p>
        </w:tc>
      </w:tr>
      <w:tr w:rsidR="00993917">
        <w:tc>
          <w:tcPr>
            <w:tcW w:w="3061" w:type="dxa"/>
            <w:vMerge/>
          </w:tcPr>
          <w:p w:rsidR="00993917" w:rsidRDefault="00993917"/>
        </w:tc>
        <w:tc>
          <w:tcPr>
            <w:tcW w:w="4142" w:type="dxa"/>
          </w:tcPr>
          <w:p w:rsidR="00993917" w:rsidRDefault="00993917">
            <w:pPr>
              <w:pStyle w:val="ConsPlusNormal"/>
            </w:pPr>
            <w:r>
              <w:t>Единовременное денежное вознаграждение гражданам, награжденным Почетной грамотой Ненецкого автономного округа</w:t>
            </w:r>
          </w:p>
        </w:tc>
        <w:tc>
          <w:tcPr>
            <w:tcW w:w="2438" w:type="dxa"/>
          </w:tcPr>
          <w:p w:rsidR="00993917" w:rsidRDefault="00993917">
            <w:pPr>
              <w:pStyle w:val="ConsPlusNormal"/>
            </w:pPr>
            <w:r>
              <w:t>10 000,0</w:t>
            </w:r>
          </w:p>
        </w:tc>
      </w:tr>
      <w:tr w:rsidR="00993917">
        <w:tc>
          <w:tcPr>
            <w:tcW w:w="3061" w:type="dxa"/>
            <w:vMerge/>
          </w:tcPr>
          <w:p w:rsidR="00993917" w:rsidRDefault="00993917"/>
        </w:tc>
        <w:tc>
          <w:tcPr>
            <w:tcW w:w="4142" w:type="dxa"/>
          </w:tcPr>
          <w:p w:rsidR="00993917" w:rsidRDefault="00993917">
            <w:pPr>
              <w:pStyle w:val="ConsPlusNormal"/>
            </w:pPr>
            <w:r>
              <w:t>Ежемесячная доплата к трудовой пенсии лицам, удостоенным почетного звания "Почетный гражданин Ненецкого автономного округа"</w:t>
            </w:r>
          </w:p>
        </w:tc>
        <w:tc>
          <w:tcPr>
            <w:tcW w:w="2438" w:type="dxa"/>
          </w:tcPr>
          <w:p w:rsidR="00993917" w:rsidRDefault="00993917">
            <w:pPr>
              <w:pStyle w:val="ConsPlusNormal"/>
            </w:pPr>
            <w:r>
              <w:t>10 000,0</w:t>
            </w:r>
          </w:p>
        </w:tc>
      </w:tr>
      <w:tr w:rsidR="00993917">
        <w:tc>
          <w:tcPr>
            <w:tcW w:w="3061" w:type="dxa"/>
            <w:vMerge/>
          </w:tcPr>
          <w:p w:rsidR="00993917" w:rsidRDefault="00993917"/>
        </w:tc>
        <w:tc>
          <w:tcPr>
            <w:tcW w:w="4142" w:type="dxa"/>
          </w:tcPr>
          <w:p w:rsidR="00993917" w:rsidRDefault="00993917">
            <w:pPr>
              <w:pStyle w:val="ConsPlusNormal"/>
            </w:pPr>
            <w:r>
              <w:t>Единовременное денежное вознаграждение лицам, удостоенным почетного звания "Почетный гражданин Ненецкого автономного округа"</w:t>
            </w:r>
          </w:p>
        </w:tc>
        <w:tc>
          <w:tcPr>
            <w:tcW w:w="2438" w:type="dxa"/>
          </w:tcPr>
          <w:p w:rsidR="00993917" w:rsidRDefault="00993917">
            <w:pPr>
              <w:pStyle w:val="ConsPlusNormal"/>
            </w:pPr>
            <w:r>
              <w:t>50 000,0</w:t>
            </w:r>
          </w:p>
        </w:tc>
      </w:tr>
      <w:tr w:rsidR="00993917">
        <w:tc>
          <w:tcPr>
            <w:tcW w:w="3061" w:type="dxa"/>
            <w:vMerge/>
          </w:tcPr>
          <w:p w:rsidR="00993917" w:rsidRDefault="00993917"/>
        </w:tc>
        <w:tc>
          <w:tcPr>
            <w:tcW w:w="4142" w:type="dxa"/>
          </w:tcPr>
          <w:p w:rsidR="00993917" w:rsidRDefault="00993917">
            <w:pPr>
              <w:pStyle w:val="ConsPlusNormal"/>
            </w:pPr>
            <w:r>
              <w:t>Единовременное денежное вознаграждение гражданам, награжденным Почетной грамотой Администрации Ненецкого автономного округа</w:t>
            </w:r>
          </w:p>
        </w:tc>
        <w:tc>
          <w:tcPr>
            <w:tcW w:w="2438" w:type="dxa"/>
          </w:tcPr>
          <w:p w:rsidR="00993917" w:rsidRDefault="00993917">
            <w:pPr>
              <w:pStyle w:val="ConsPlusNormal"/>
            </w:pPr>
            <w:r>
              <w:t>5 000,0</w:t>
            </w:r>
          </w:p>
        </w:tc>
      </w:tr>
      <w:tr w:rsidR="00993917">
        <w:tc>
          <w:tcPr>
            <w:tcW w:w="3061" w:type="dxa"/>
            <w:vMerge/>
          </w:tcPr>
          <w:p w:rsidR="00993917" w:rsidRDefault="00993917"/>
        </w:tc>
        <w:tc>
          <w:tcPr>
            <w:tcW w:w="4142" w:type="dxa"/>
            <w:vMerge w:val="restart"/>
          </w:tcPr>
          <w:p w:rsidR="00993917" w:rsidRDefault="00993917">
            <w:pPr>
              <w:pStyle w:val="ConsPlusNormal"/>
            </w:pPr>
            <w:r>
              <w:t>Дополнительное ежемесячное материальное обеспечение лицам, имеющим особые заслуги перед Ненецким автономным округом</w:t>
            </w:r>
          </w:p>
        </w:tc>
        <w:tc>
          <w:tcPr>
            <w:tcW w:w="2438" w:type="dxa"/>
          </w:tcPr>
          <w:p w:rsidR="00993917" w:rsidRDefault="00993917">
            <w:pPr>
              <w:pStyle w:val="ConsPlusNormal"/>
            </w:pPr>
            <w:r>
              <w:t>8 250,0</w:t>
            </w:r>
          </w:p>
        </w:tc>
      </w:tr>
      <w:tr w:rsidR="00993917">
        <w:tc>
          <w:tcPr>
            <w:tcW w:w="3061" w:type="dxa"/>
            <w:vMerge/>
          </w:tcPr>
          <w:p w:rsidR="00993917" w:rsidRDefault="00993917"/>
        </w:tc>
        <w:tc>
          <w:tcPr>
            <w:tcW w:w="4142" w:type="dxa"/>
            <w:vMerge/>
          </w:tcPr>
          <w:p w:rsidR="00993917" w:rsidRDefault="00993917"/>
        </w:tc>
        <w:tc>
          <w:tcPr>
            <w:tcW w:w="2438" w:type="dxa"/>
          </w:tcPr>
          <w:p w:rsidR="00993917" w:rsidRDefault="00993917">
            <w:pPr>
              <w:pStyle w:val="ConsPlusNormal"/>
            </w:pPr>
            <w:r>
              <w:t>5 500,0</w:t>
            </w:r>
          </w:p>
        </w:tc>
      </w:tr>
      <w:tr w:rsidR="00993917">
        <w:tc>
          <w:tcPr>
            <w:tcW w:w="3061" w:type="dxa"/>
            <w:vMerge/>
          </w:tcPr>
          <w:p w:rsidR="00993917" w:rsidRDefault="00993917"/>
        </w:tc>
        <w:tc>
          <w:tcPr>
            <w:tcW w:w="4142" w:type="dxa"/>
            <w:vMerge/>
          </w:tcPr>
          <w:p w:rsidR="00993917" w:rsidRDefault="00993917"/>
        </w:tc>
        <w:tc>
          <w:tcPr>
            <w:tcW w:w="2438" w:type="dxa"/>
          </w:tcPr>
          <w:p w:rsidR="00993917" w:rsidRDefault="00993917">
            <w:pPr>
              <w:pStyle w:val="ConsPlusNormal"/>
            </w:pPr>
            <w:r>
              <w:t>4 950,0</w:t>
            </w:r>
          </w:p>
        </w:tc>
      </w:tr>
      <w:tr w:rsidR="00993917">
        <w:tc>
          <w:tcPr>
            <w:tcW w:w="3061" w:type="dxa"/>
          </w:tcPr>
          <w:p w:rsidR="00993917" w:rsidRDefault="00993917">
            <w:pPr>
              <w:pStyle w:val="ConsPlusNormal"/>
            </w:pPr>
            <w:hyperlink r:id="rId62" w:history="1">
              <w:r>
                <w:rPr>
                  <w:color w:val="0000FF"/>
                </w:rPr>
                <w:t>Закон</w:t>
              </w:r>
            </w:hyperlink>
            <w:r>
              <w:t xml:space="preserve"> Ненецкого автономного округа от 22.03.11 N 10-ОЗ "О ежемесячной компенсационной социальной выплате родителю или законному представителю, совместно проживающему и фактически воспитывающему ребенка в возрасте 1,5 до 4 лет на дому"</w:t>
            </w:r>
          </w:p>
        </w:tc>
        <w:tc>
          <w:tcPr>
            <w:tcW w:w="4142" w:type="dxa"/>
          </w:tcPr>
          <w:p w:rsidR="00993917" w:rsidRDefault="00993917">
            <w:pPr>
              <w:pStyle w:val="ConsPlusNormal"/>
            </w:pPr>
            <w:r>
              <w:t>Социальная поддержка родителям, воспитывающим ребенка в возрасте 1,5 до 4 лет на дому</w:t>
            </w:r>
          </w:p>
        </w:tc>
        <w:tc>
          <w:tcPr>
            <w:tcW w:w="2438" w:type="dxa"/>
          </w:tcPr>
          <w:p w:rsidR="00993917" w:rsidRDefault="00993917">
            <w:pPr>
              <w:pStyle w:val="ConsPlusNormal"/>
            </w:pPr>
            <w:r>
              <w:t>6 000,0</w:t>
            </w:r>
          </w:p>
        </w:tc>
      </w:tr>
      <w:tr w:rsidR="00993917">
        <w:tc>
          <w:tcPr>
            <w:tcW w:w="3061" w:type="dxa"/>
          </w:tcPr>
          <w:p w:rsidR="00993917" w:rsidRDefault="00993917">
            <w:pPr>
              <w:pStyle w:val="ConsPlusNormal"/>
            </w:pPr>
            <w:hyperlink r:id="rId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Ненецкого автономного округа от 02.06.2011 N 99-п "О предоставлении и расходовании субсидий из окружного бюджета местным бюджетам на софинансирование расходных обязательств, возникающих при выполнении полномочий по вопросам местного </w:t>
            </w:r>
            <w:r>
              <w:lastRenderedPageBreak/>
              <w:t>значения"</w:t>
            </w:r>
          </w:p>
        </w:tc>
        <w:tc>
          <w:tcPr>
            <w:tcW w:w="4142" w:type="dxa"/>
          </w:tcPr>
          <w:p w:rsidR="00993917" w:rsidRDefault="00993917">
            <w:pPr>
              <w:pStyle w:val="ConsPlusNormal"/>
            </w:pPr>
            <w:r>
              <w:lastRenderedPageBreak/>
              <w:t>Бесплатное посещение общественных бань неработающим гражданам пожилого возраста</w:t>
            </w:r>
          </w:p>
        </w:tc>
        <w:tc>
          <w:tcPr>
            <w:tcW w:w="2438" w:type="dxa"/>
          </w:tcPr>
          <w:p w:rsidR="00993917" w:rsidRDefault="00993917">
            <w:pPr>
              <w:pStyle w:val="ConsPlusNormal"/>
            </w:pPr>
            <w:r>
              <w:t>Зависит от утвержденной стоимости в конкретном населенном пункте</w:t>
            </w:r>
          </w:p>
        </w:tc>
      </w:tr>
      <w:tr w:rsidR="00993917">
        <w:tc>
          <w:tcPr>
            <w:tcW w:w="3061" w:type="dxa"/>
            <w:vMerge w:val="restart"/>
          </w:tcPr>
          <w:p w:rsidR="00993917" w:rsidRDefault="00993917">
            <w:pPr>
              <w:pStyle w:val="ConsPlusNormal"/>
            </w:pPr>
            <w:hyperlink r:id="rId64" w:history="1">
              <w:r>
                <w:rPr>
                  <w:color w:val="0000FF"/>
                </w:rPr>
                <w:t>Закон</w:t>
              </w:r>
            </w:hyperlink>
            <w:r>
              <w:t xml:space="preserve"> Ненецкого автономного округа от 01.07.2011 N 51-ОЗ "О дополнительной мере социальной поддержки ветеранов труда в Ненецком автономном округе"</w:t>
            </w:r>
          </w:p>
        </w:tc>
        <w:tc>
          <w:tcPr>
            <w:tcW w:w="4142" w:type="dxa"/>
          </w:tcPr>
          <w:p w:rsidR="00993917" w:rsidRDefault="00993917">
            <w:pPr>
              <w:pStyle w:val="ConsPlusNormal"/>
            </w:pPr>
            <w:r>
              <w:t>Единовременная компенсационная выплата пожилым гражданам, которым присвоено звание "Ветеран труда" и "Ветеран труда Ненецкого автономного округа"</w:t>
            </w:r>
          </w:p>
        </w:tc>
        <w:tc>
          <w:tcPr>
            <w:tcW w:w="2438" w:type="dxa"/>
          </w:tcPr>
          <w:p w:rsidR="00993917" w:rsidRDefault="00993917">
            <w:pPr>
              <w:pStyle w:val="ConsPlusNormal"/>
            </w:pPr>
            <w:r>
              <w:t>10 000,0</w:t>
            </w:r>
          </w:p>
        </w:tc>
      </w:tr>
      <w:tr w:rsidR="00993917">
        <w:tc>
          <w:tcPr>
            <w:tcW w:w="3061" w:type="dxa"/>
            <w:vMerge/>
          </w:tcPr>
          <w:p w:rsidR="00993917" w:rsidRDefault="00993917"/>
        </w:tc>
        <w:tc>
          <w:tcPr>
            <w:tcW w:w="4142" w:type="dxa"/>
          </w:tcPr>
          <w:p w:rsidR="00993917" w:rsidRDefault="00993917">
            <w:pPr>
              <w:pStyle w:val="ConsPlusNormal"/>
            </w:pPr>
            <w:r>
              <w:t>Социальная поддержка граждан пожилого возраста, которым присвоено звание "Ветеран труда" и (или) "Ветеран труда Ненецкого автономного округа" в виде бесплатной подписки на общественно-политическую газету Ненецкого автономного округа "Няръяна вындер"</w:t>
            </w:r>
          </w:p>
        </w:tc>
        <w:tc>
          <w:tcPr>
            <w:tcW w:w="2438" w:type="dxa"/>
          </w:tcPr>
          <w:p w:rsidR="00993917" w:rsidRDefault="00993917">
            <w:pPr>
              <w:pStyle w:val="ConsPlusNormal"/>
            </w:pPr>
            <w:r>
              <w:t>В натуральной форме</w:t>
            </w:r>
          </w:p>
        </w:tc>
      </w:tr>
      <w:tr w:rsidR="00993917">
        <w:tc>
          <w:tcPr>
            <w:tcW w:w="3061" w:type="dxa"/>
          </w:tcPr>
          <w:p w:rsidR="00993917" w:rsidRDefault="00993917">
            <w:pPr>
              <w:pStyle w:val="ConsPlusNormal"/>
            </w:pPr>
            <w:hyperlink r:id="rId65" w:history="1">
              <w:r>
                <w:rPr>
                  <w:color w:val="0000FF"/>
                </w:rPr>
                <w:t>Закон</w:t>
              </w:r>
            </w:hyperlink>
            <w:r>
              <w:t xml:space="preserve"> Ненецкого автономного округа от 29.06.2012 N 47-ОЗ "О дополнительной мере социальной поддержки родителей военнослужащих, погибших при исполнении обязанностей военной службы в условиях боевых действий или в связи с выполнением задач в условиях вооруженного конфликта, в ходе контртеррористических операций"</w:t>
            </w:r>
          </w:p>
        </w:tc>
        <w:tc>
          <w:tcPr>
            <w:tcW w:w="4142" w:type="dxa"/>
          </w:tcPr>
          <w:p w:rsidR="00993917" w:rsidRDefault="00993917">
            <w:pPr>
              <w:pStyle w:val="ConsPlusNormal"/>
            </w:pPr>
            <w:r>
              <w:t>Предоставление ежемесячной компенсационной выплаты родителям военнослужащих, погибших при исполнении обязанностей воинской службы в условиях вооруженного конфликта, в ходе контртеррористических операций</w:t>
            </w:r>
          </w:p>
        </w:tc>
        <w:tc>
          <w:tcPr>
            <w:tcW w:w="2438" w:type="dxa"/>
          </w:tcPr>
          <w:p w:rsidR="00993917" w:rsidRDefault="00993917">
            <w:pPr>
              <w:pStyle w:val="ConsPlusNormal"/>
            </w:pPr>
            <w:r>
              <w:t>12 500,0</w:t>
            </w:r>
          </w:p>
        </w:tc>
      </w:tr>
      <w:tr w:rsidR="00993917">
        <w:tc>
          <w:tcPr>
            <w:tcW w:w="3061" w:type="dxa"/>
            <w:vMerge w:val="restart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hyperlink r:id="rId66" w:history="1">
              <w:r>
                <w:rPr>
                  <w:color w:val="0000FF"/>
                </w:rPr>
                <w:t>Подпрограмма 1</w:t>
              </w:r>
            </w:hyperlink>
            <w:r>
              <w:t xml:space="preserve"> "Старшее поколение Ненецкого автономного округа на 2015 - </w:t>
            </w:r>
            <w:r>
              <w:lastRenderedPageBreak/>
              <w:t>2017 годы" государственной программы Ненецкого автономного округа "Социальная поддержка граждан в Ненецком автономном округе", утвержденной постановлением Администрации Ненецкого автономного округа от 13.11.2013 N 413-п</w:t>
            </w:r>
          </w:p>
        </w:tc>
        <w:tc>
          <w:tcPr>
            <w:tcW w:w="4142" w:type="dxa"/>
          </w:tcPr>
          <w:p w:rsidR="00993917" w:rsidRDefault="00993917">
            <w:pPr>
              <w:pStyle w:val="ConsPlusNormal"/>
            </w:pPr>
            <w:r>
              <w:lastRenderedPageBreak/>
              <w:t xml:space="preserve">Компенсация расходов на зубопротезирование неработающим гражданам старшего поколения </w:t>
            </w:r>
            <w:r>
              <w:lastRenderedPageBreak/>
              <w:t>(женщины старше 50 лет, мужчины старше 55 лет), постоянно проживающим на территории Ненецкого автономного округа, в размере 100% понесенных расходов (не более 15,0 тыс. руб.), направленная на улучшение здоровья и жизненной активности</w:t>
            </w:r>
          </w:p>
        </w:tc>
        <w:tc>
          <w:tcPr>
            <w:tcW w:w="2438" w:type="dxa"/>
          </w:tcPr>
          <w:p w:rsidR="00993917" w:rsidRDefault="00993917">
            <w:pPr>
              <w:pStyle w:val="ConsPlusNormal"/>
            </w:pPr>
            <w:r>
              <w:lastRenderedPageBreak/>
              <w:t>15 000,0</w:t>
            </w:r>
          </w:p>
        </w:tc>
      </w:tr>
      <w:tr w:rsidR="00993917">
        <w:tc>
          <w:tcPr>
            <w:tcW w:w="3061" w:type="dxa"/>
            <w:vMerge/>
            <w:tcBorders>
              <w:bottom w:val="nil"/>
            </w:tcBorders>
          </w:tcPr>
          <w:p w:rsidR="00993917" w:rsidRDefault="00993917"/>
        </w:tc>
        <w:tc>
          <w:tcPr>
            <w:tcW w:w="4142" w:type="dxa"/>
          </w:tcPr>
          <w:p w:rsidR="00993917" w:rsidRDefault="00993917">
            <w:pPr>
              <w:pStyle w:val="ConsPlusNormal"/>
            </w:pPr>
            <w:r>
              <w:t>Бесплатная оздоровительная путевка в учреждение социального обслуживания населения "Ненецкий комплексный центр социального обслуживания" неработающим гражданам старшего поколения, проживающим на территории Ненецкого автономного округа</w:t>
            </w:r>
          </w:p>
        </w:tc>
        <w:tc>
          <w:tcPr>
            <w:tcW w:w="2438" w:type="dxa"/>
          </w:tcPr>
          <w:p w:rsidR="00993917" w:rsidRDefault="00993917">
            <w:pPr>
              <w:pStyle w:val="ConsPlusNormal"/>
            </w:pPr>
            <w:r>
              <w:t>5 160,0</w:t>
            </w:r>
          </w:p>
        </w:tc>
      </w:tr>
      <w:tr w:rsidR="00993917">
        <w:tc>
          <w:tcPr>
            <w:tcW w:w="3061" w:type="dxa"/>
            <w:vMerge/>
            <w:tcBorders>
              <w:bottom w:val="nil"/>
            </w:tcBorders>
          </w:tcPr>
          <w:p w:rsidR="00993917" w:rsidRDefault="00993917"/>
        </w:tc>
        <w:tc>
          <w:tcPr>
            <w:tcW w:w="4142" w:type="dxa"/>
          </w:tcPr>
          <w:p w:rsidR="00993917" w:rsidRDefault="00993917">
            <w:pPr>
              <w:pStyle w:val="ConsPlusNormal"/>
            </w:pPr>
            <w:r>
              <w:t>Предоставление льготного проживания в гостинице г. Нарьян-Мара и п. Искателей неработающим гражданам старшего поколения, проживающим на территории Ненецкого автономного округа, на период оздоровления</w:t>
            </w:r>
          </w:p>
        </w:tc>
        <w:tc>
          <w:tcPr>
            <w:tcW w:w="2438" w:type="dxa"/>
          </w:tcPr>
          <w:p w:rsidR="00993917" w:rsidRDefault="00993917">
            <w:pPr>
              <w:pStyle w:val="ConsPlusNormal"/>
            </w:pPr>
            <w:r>
              <w:t>2 000,0 в сутки</w:t>
            </w:r>
          </w:p>
        </w:tc>
      </w:tr>
      <w:tr w:rsidR="00993917">
        <w:tc>
          <w:tcPr>
            <w:tcW w:w="3061" w:type="dxa"/>
            <w:vMerge/>
            <w:tcBorders>
              <w:bottom w:val="nil"/>
            </w:tcBorders>
          </w:tcPr>
          <w:p w:rsidR="00993917" w:rsidRDefault="00993917"/>
        </w:tc>
        <w:tc>
          <w:tcPr>
            <w:tcW w:w="4142" w:type="dxa"/>
          </w:tcPr>
          <w:p w:rsidR="00993917" w:rsidRDefault="00993917">
            <w:pPr>
              <w:pStyle w:val="ConsPlusNormal"/>
            </w:pPr>
            <w:r>
              <w:t>Компенсация стоимости проезда к месту оздоровления и обратно неработающим гражданам старшего поколения, проживающим на территории Ненецкого автономного округа</w:t>
            </w:r>
          </w:p>
        </w:tc>
        <w:tc>
          <w:tcPr>
            <w:tcW w:w="2438" w:type="dxa"/>
          </w:tcPr>
          <w:p w:rsidR="00993917" w:rsidRDefault="00993917">
            <w:pPr>
              <w:pStyle w:val="ConsPlusNormal"/>
            </w:pPr>
            <w:r>
              <w:t>По факту понесенных расходов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3061" w:type="dxa"/>
            <w:vMerge/>
            <w:tcBorders>
              <w:bottom w:val="nil"/>
            </w:tcBorders>
          </w:tcPr>
          <w:p w:rsidR="00993917" w:rsidRDefault="00993917"/>
        </w:tc>
        <w:tc>
          <w:tcPr>
            <w:tcW w:w="4142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Предоставление единовременной денежной выплаты семейным парам, награжденным медалью "За любовь и верность"</w:t>
            </w:r>
          </w:p>
        </w:tc>
        <w:tc>
          <w:tcPr>
            <w:tcW w:w="2438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10 000,0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9641" w:type="dxa"/>
            <w:gridSpan w:val="3"/>
            <w:tcBorders>
              <w:top w:val="nil"/>
            </w:tcBorders>
          </w:tcPr>
          <w:p w:rsidR="00993917" w:rsidRDefault="00993917">
            <w:pPr>
              <w:pStyle w:val="ConsPlusNormal"/>
              <w:jc w:val="both"/>
            </w:pPr>
            <w:r>
              <w:t xml:space="preserve">(в ред. </w:t>
            </w:r>
            <w:hyperlink r:id="rId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НАО от 15.06.2015 N 184-п)</w:t>
            </w:r>
          </w:p>
        </w:tc>
      </w:tr>
      <w:tr w:rsidR="00993917">
        <w:tc>
          <w:tcPr>
            <w:tcW w:w="3061" w:type="dxa"/>
          </w:tcPr>
          <w:p w:rsidR="00993917" w:rsidRDefault="00993917">
            <w:pPr>
              <w:pStyle w:val="ConsPlusNormal"/>
            </w:pPr>
            <w:hyperlink r:id="rId68" w:history="1">
              <w:r>
                <w:rPr>
                  <w:color w:val="0000FF"/>
                </w:rPr>
                <w:t>Закон</w:t>
              </w:r>
            </w:hyperlink>
            <w:r>
              <w:t xml:space="preserve"> Ненецкого автономного округа от 21.04.2006 N 702-ОЗ "О предоставлении жилых помещений государственного жилищного фонда Ненецкого автономного округа по договорам социального найма"</w:t>
            </w:r>
          </w:p>
        </w:tc>
        <w:tc>
          <w:tcPr>
            <w:tcW w:w="4142" w:type="dxa"/>
          </w:tcPr>
          <w:p w:rsidR="00993917" w:rsidRDefault="00993917">
            <w:pPr>
              <w:pStyle w:val="ConsPlusNormal"/>
            </w:pPr>
            <w:r>
              <w:t>Предоставление жилых помещений государственного жилищного фонда Ненецкого автономного округа по договорам социального найма отдельным категориям граждан</w:t>
            </w:r>
          </w:p>
        </w:tc>
        <w:tc>
          <w:tcPr>
            <w:tcW w:w="2438" w:type="dxa"/>
          </w:tcPr>
          <w:p w:rsidR="00993917" w:rsidRDefault="00993917">
            <w:pPr>
              <w:pStyle w:val="ConsPlusNormal"/>
            </w:pPr>
            <w:r>
              <w:t>В натуральной форме</w:t>
            </w:r>
          </w:p>
        </w:tc>
      </w:tr>
      <w:tr w:rsidR="00993917">
        <w:tc>
          <w:tcPr>
            <w:tcW w:w="3061" w:type="dxa"/>
          </w:tcPr>
          <w:p w:rsidR="00993917" w:rsidRDefault="00993917">
            <w:pPr>
              <w:pStyle w:val="ConsPlusNormal"/>
            </w:pPr>
            <w:hyperlink r:id="rId69" w:history="1">
              <w:r>
                <w:rPr>
                  <w:color w:val="0000FF"/>
                </w:rPr>
                <w:t>Закон</w:t>
              </w:r>
            </w:hyperlink>
            <w:r>
              <w:t xml:space="preserve"> Ненецкого автономного округа от 17.03.2010 N 10-ОЗ "О предоставлении жилых помещений для социальной защиты отдельных категорий граждан в Ненецком автономном округе"</w:t>
            </w:r>
          </w:p>
        </w:tc>
        <w:tc>
          <w:tcPr>
            <w:tcW w:w="4142" w:type="dxa"/>
          </w:tcPr>
          <w:p w:rsidR="00993917" w:rsidRDefault="00993917">
            <w:pPr>
              <w:pStyle w:val="ConsPlusNormal"/>
            </w:pPr>
            <w:r>
              <w:t>Предоставление жилых помещений специализированного жилищного фонда Ненецкого автономного округа отдельным категориям граждан</w:t>
            </w:r>
          </w:p>
        </w:tc>
        <w:tc>
          <w:tcPr>
            <w:tcW w:w="2438" w:type="dxa"/>
          </w:tcPr>
          <w:p w:rsidR="00993917" w:rsidRDefault="00993917">
            <w:pPr>
              <w:pStyle w:val="ConsPlusNormal"/>
            </w:pPr>
            <w:r>
              <w:t>В натуральной форме</w:t>
            </w:r>
          </w:p>
        </w:tc>
      </w:tr>
    </w:tbl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right"/>
        <w:outlineLvl w:val="1"/>
      </w:pPr>
      <w:r>
        <w:t>Приложение 4</w:t>
      </w:r>
    </w:p>
    <w:p w:rsidR="00993917" w:rsidRDefault="00993917">
      <w:pPr>
        <w:pStyle w:val="ConsPlusNormal"/>
        <w:jc w:val="right"/>
      </w:pPr>
      <w:r>
        <w:t>к государственной программе</w:t>
      </w:r>
    </w:p>
    <w:p w:rsidR="00993917" w:rsidRDefault="00993917">
      <w:pPr>
        <w:pStyle w:val="ConsPlusNormal"/>
        <w:jc w:val="right"/>
      </w:pPr>
      <w:r>
        <w:t>Ненецкого автономного округа</w:t>
      </w:r>
    </w:p>
    <w:p w:rsidR="00993917" w:rsidRDefault="00993917">
      <w:pPr>
        <w:pStyle w:val="ConsPlusNormal"/>
        <w:jc w:val="right"/>
      </w:pPr>
      <w:r>
        <w:t>"Оказание содействия добровольному</w:t>
      </w:r>
    </w:p>
    <w:p w:rsidR="00993917" w:rsidRDefault="00993917">
      <w:pPr>
        <w:pStyle w:val="ConsPlusNormal"/>
        <w:jc w:val="right"/>
      </w:pPr>
      <w:r>
        <w:t>переселению в Ненецкий автономный</w:t>
      </w:r>
    </w:p>
    <w:p w:rsidR="00993917" w:rsidRDefault="00993917">
      <w:pPr>
        <w:pStyle w:val="ConsPlusNormal"/>
        <w:jc w:val="right"/>
      </w:pPr>
      <w:r>
        <w:t>округ соотечественников,</w:t>
      </w:r>
    </w:p>
    <w:p w:rsidR="00993917" w:rsidRDefault="00993917">
      <w:pPr>
        <w:pStyle w:val="ConsPlusNormal"/>
        <w:jc w:val="right"/>
      </w:pPr>
      <w:r>
        <w:t>проживающих за рубежом,</w:t>
      </w:r>
    </w:p>
    <w:p w:rsidR="00993917" w:rsidRDefault="00993917">
      <w:pPr>
        <w:pStyle w:val="ConsPlusNormal"/>
        <w:jc w:val="right"/>
      </w:pPr>
      <w:r>
        <w:t>на 2013 - 2015 годы",</w:t>
      </w:r>
    </w:p>
    <w:p w:rsidR="00993917" w:rsidRDefault="00993917">
      <w:pPr>
        <w:pStyle w:val="ConsPlusNormal"/>
        <w:jc w:val="right"/>
      </w:pPr>
      <w:r>
        <w:t>утвержденной постановлением</w:t>
      </w:r>
    </w:p>
    <w:p w:rsidR="00993917" w:rsidRDefault="00993917">
      <w:pPr>
        <w:pStyle w:val="ConsPlusNormal"/>
        <w:jc w:val="right"/>
      </w:pPr>
      <w:r>
        <w:t>Администрации Ненецкого</w:t>
      </w:r>
    </w:p>
    <w:p w:rsidR="00993917" w:rsidRDefault="00993917">
      <w:pPr>
        <w:pStyle w:val="ConsPlusNormal"/>
        <w:jc w:val="right"/>
      </w:pPr>
      <w:r>
        <w:t>автономного округа</w:t>
      </w:r>
    </w:p>
    <w:p w:rsidR="00993917" w:rsidRDefault="00993917">
      <w:pPr>
        <w:pStyle w:val="ConsPlusNormal"/>
        <w:jc w:val="right"/>
      </w:pPr>
      <w:r>
        <w:t>от 04.12.2013 N 444-п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center"/>
      </w:pPr>
      <w:bookmarkStart w:id="5" w:name="P966"/>
      <w:bookmarkEnd w:id="5"/>
      <w:r>
        <w:lastRenderedPageBreak/>
        <w:t>Средние цены</w:t>
      </w:r>
    </w:p>
    <w:p w:rsidR="00993917" w:rsidRDefault="00993917">
      <w:pPr>
        <w:pStyle w:val="ConsPlusNormal"/>
        <w:jc w:val="center"/>
      </w:pPr>
      <w:r>
        <w:t>на отдельные потребительские товары (услуги)</w:t>
      </w:r>
    </w:p>
    <w:p w:rsidR="00993917" w:rsidRDefault="00993917">
      <w:pPr>
        <w:pStyle w:val="ConsPlusNormal"/>
        <w:jc w:val="center"/>
      </w:pPr>
      <w:r>
        <w:t>по Ненецкому автономному округу на 17 июня 2013 года</w:t>
      </w:r>
    </w:p>
    <w:p w:rsidR="00993917" w:rsidRDefault="009939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16"/>
        <w:gridCol w:w="2324"/>
        <w:gridCol w:w="1985"/>
      </w:tblGrid>
      <w:tr w:rsidR="00993917">
        <w:tc>
          <w:tcPr>
            <w:tcW w:w="5216" w:type="dxa"/>
          </w:tcPr>
          <w:p w:rsidR="00993917" w:rsidRDefault="00993917">
            <w:pPr>
              <w:pStyle w:val="ConsPlusNormal"/>
              <w:jc w:val="center"/>
            </w:pPr>
            <w:r>
              <w:t>Наименование товара (услуги)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Средние цены, рублей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Говядина (кроме бескостного мяса)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315,79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Свинина (кроме бескостного мяса)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295,05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Куры (кроме куриных окорочков)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192,96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Баранина (кроме бескостного мяса)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315,51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Сосиски, сардельки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377,58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Колбаса полукопченая и варено-копченая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483,15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Колбаса вареная I сорта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358,73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Говядина, свинина тушеная консервированная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усл. банка 350 г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100,40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Рыба мороженая неразделанная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162,99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Масло сливочное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455,11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Масло подсолнечное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113,19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Маргарин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208,39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Сметана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264,50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Творог жирный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248,04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Молоко питьевое цельное пастеризованное 2,5% - 3,2% жирности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л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82,63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lastRenderedPageBreak/>
              <w:t>Молоко питьевое цельное стерилизованное 2,5% - 3,2% жирности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л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83,25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Смеси сухие молочные для детского питания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778,27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Сыры сычужные твердые и мягкие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353,61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Яйца куриные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10 штук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69,55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Сахар-песок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61,25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Печенье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221,41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Карамель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159,45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Конфеты мягкие, глазированные шоколадом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221,82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Чай черный байховый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560,49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Соль поваренная пищевая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32,67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Мука пшеничная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55,35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Хлеб ржаной, ржано-пшеничный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30,73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Хлеб и булочные изделия из пшеничной муки 1 и 2 сортов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38,00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Рис шлифованный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79,59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Пшено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54,01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Крупа гречневая-ядрица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87,76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Вермишель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83,78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 xml:space="preserve">Макаронные изделия из пшеничной муки высшего </w:t>
            </w:r>
            <w:r>
              <w:lastRenderedPageBreak/>
              <w:t>сорта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lastRenderedPageBreak/>
              <w:t>кг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100,84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lastRenderedPageBreak/>
              <w:t>Картофель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49,72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Капуста белокочанная свежая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55,71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Лук репчатый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56,81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Морковь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74,80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Яблоки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124,26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Водка крепостью 40% об. спирта и выше обыкновенного качества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л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417,82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Мыло хозяйственное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кусок 200 г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33,94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Порошок стиральный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кг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213,39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Мыло туалетное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кусок 100 г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34,55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Сигареты с фильтром отечественные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пачка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33,78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Спички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коробок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1,61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Телевизор цветного изображения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23 015,39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Легковой автомобиль отечественный новый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333 501,40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Легковой автомобиль иностранной марки, собранный на автомобильном заводе на территории России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570 926,23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Проезд в городском муниципальном автобусе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поездка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20,00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Плата за жилье в домах государственного и муниципального жилищных фондов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м2 общ. пл.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41,68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lastRenderedPageBreak/>
              <w:t>Водоснабжение холодное и водоотведение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месяц с чел.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633,61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Водоснабжение холодное с использованием счетчиков индивидуального учета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м3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31,45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Водоотведение с использованием счетчиков индивидуального учета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м3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70,00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Водоснабжение горячее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месяц с чел.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521,42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Водоснабжение горячее с использованием счетчиков индивидуального учета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м3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134,25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Отопление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м2 общ. пл.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35,80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Отопление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Гкал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2 056,01</w:t>
            </w:r>
          </w:p>
        </w:tc>
      </w:tr>
      <w:tr w:rsidR="00993917">
        <w:tc>
          <w:tcPr>
            <w:tcW w:w="5216" w:type="dxa"/>
          </w:tcPr>
          <w:p w:rsidR="00993917" w:rsidRDefault="00993917">
            <w:pPr>
              <w:pStyle w:val="ConsPlusNormal"/>
            </w:pPr>
            <w:r>
              <w:t>Плата за услуги по снабжению электроэнергией</w:t>
            </w:r>
          </w:p>
        </w:tc>
        <w:tc>
          <w:tcPr>
            <w:tcW w:w="2324" w:type="dxa"/>
          </w:tcPr>
          <w:p w:rsidR="00993917" w:rsidRDefault="00993917">
            <w:pPr>
              <w:pStyle w:val="ConsPlusNormal"/>
              <w:jc w:val="center"/>
            </w:pPr>
            <w:r>
              <w:t>100 кВт.ч</w:t>
            </w:r>
          </w:p>
        </w:tc>
        <w:tc>
          <w:tcPr>
            <w:tcW w:w="1985" w:type="dxa"/>
          </w:tcPr>
          <w:p w:rsidR="00993917" w:rsidRDefault="00993917">
            <w:pPr>
              <w:pStyle w:val="ConsPlusNormal"/>
              <w:jc w:val="center"/>
            </w:pPr>
            <w:r>
              <w:t>337,39</w:t>
            </w:r>
          </w:p>
        </w:tc>
      </w:tr>
    </w:tbl>
    <w:p w:rsidR="00993917" w:rsidRDefault="00993917">
      <w:pPr>
        <w:sectPr w:rsidR="0099391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right"/>
        <w:outlineLvl w:val="1"/>
      </w:pPr>
      <w:r>
        <w:t>Приложение 5</w:t>
      </w:r>
    </w:p>
    <w:p w:rsidR="00993917" w:rsidRDefault="00993917">
      <w:pPr>
        <w:pStyle w:val="ConsPlusNormal"/>
        <w:jc w:val="right"/>
      </w:pPr>
      <w:r>
        <w:t>к государственной программе</w:t>
      </w:r>
    </w:p>
    <w:p w:rsidR="00993917" w:rsidRDefault="00993917">
      <w:pPr>
        <w:pStyle w:val="ConsPlusNormal"/>
        <w:jc w:val="right"/>
      </w:pPr>
      <w:r>
        <w:t>Ненецкого автономного округа</w:t>
      </w:r>
    </w:p>
    <w:p w:rsidR="00993917" w:rsidRDefault="00993917">
      <w:pPr>
        <w:pStyle w:val="ConsPlusNormal"/>
        <w:jc w:val="right"/>
      </w:pPr>
      <w:r>
        <w:t>"Оказание содействия добровольному</w:t>
      </w:r>
    </w:p>
    <w:p w:rsidR="00993917" w:rsidRDefault="00993917">
      <w:pPr>
        <w:pStyle w:val="ConsPlusNormal"/>
        <w:jc w:val="right"/>
      </w:pPr>
      <w:r>
        <w:t>переселению в Ненецкий автономный</w:t>
      </w:r>
    </w:p>
    <w:p w:rsidR="00993917" w:rsidRDefault="00993917">
      <w:pPr>
        <w:pStyle w:val="ConsPlusNormal"/>
        <w:jc w:val="right"/>
      </w:pPr>
      <w:r>
        <w:t>округ соотечественников,</w:t>
      </w:r>
    </w:p>
    <w:p w:rsidR="00993917" w:rsidRDefault="00993917">
      <w:pPr>
        <w:pStyle w:val="ConsPlusNormal"/>
        <w:jc w:val="right"/>
      </w:pPr>
      <w:r>
        <w:t>проживающих за рубежом,</w:t>
      </w:r>
    </w:p>
    <w:p w:rsidR="00993917" w:rsidRDefault="00993917">
      <w:pPr>
        <w:pStyle w:val="ConsPlusNormal"/>
        <w:jc w:val="right"/>
      </w:pPr>
      <w:r>
        <w:t>на 2013 - 2015 годы",</w:t>
      </w:r>
    </w:p>
    <w:p w:rsidR="00993917" w:rsidRDefault="00993917">
      <w:pPr>
        <w:pStyle w:val="ConsPlusNormal"/>
        <w:jc w:val="right"/>
      </w:pPr>
      <w:r>
        <w:t>утвержденной постановлением</w:t>
      </w:r>
    </w:p>
    <w:p w:rsidR="00993917" w:rsidRDefault="00993917">
      <w:pPr>
        <w:pStyle w:val="ConsPlusNormal"/>
        <w:jc w:val="right"/>
      </w:pPr>
      <w:r>
        <w:t>Администрации Ненецкого</w:t>
      </w:r>
    </w:p>
    <w:p w:rsidR="00993917" w:rsidRDefault="00993917">
      <w:pPr>
        <w:pStyle w:val="ConsPlusNormal"/>
        <w:jc w:val="right"/>
      </w:pPr>
      <w:r>
        <w:t>автономного округа</w:t>
      </w:r>
    </w:p>
    <w:p w:rsidR="00993917" w:rsidRDefault="00993917">
      <w:pPr>
        <w:pStyle w:val="ConsPlusNormal"/>
        <w:jc w:val="right"/>
      </w:pPr>
      <w:r>
        <w:t>от 04.12.2013 N 444-п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center"/>
      </w:pPr>
      <w:bookmarkStart w:id="6" w:name="P1162"/>
      <w:bookmarkEnd w:id="6"/>
      <w:r>
        <w:t>Целевые показатели</w:t>
      </w:r>
    </w:p>
    <w:p w:rsidR="00993917" w:rsidRDefault="00993917">
      <w:pPr>
        <w:pStyle w:val="ConsPlusNormal"/>
        <w:jc w:val="center"/>
      </w:pPr>
      <w:r>
        <w:t>(индикаторы) реализации государственной программы Ненецкого</w:t>
      </w:r>
    </w:p>
    <w:p w:rsidR="00993917" w:rsidRDefault="00993917">
      <w:pPr>
        <w:pStyle w:val="ConsPlusNormal"/>
        <w:jc w:val="center"/>
      </w:pPr>
      <w:r>
        <w:t>автономного округа "Оказание содействия добровольному</w:t>
      </w:r>
    </w:p>
    <w:p w:rsidR="00993917" w:rsidRDefault="00993917">
      <w:pPr>
        <w:pStyle w:val="ConsPlusNormal"/>
        <w:jc w:val="center"/>
      </w:pPr>
      <w:r>
        <w:t>переселению в Ненецкий автономный округ соотечественников,</w:t>
      </w:r>
    </w:p>
    <w:p w:rsidR="00993917" w:rsidRDefault="00993917">
      <w:pPr>
        <w:pStyle w:val="ConsPlusNormal"/>
        <w:jc w:val="center"/>
      </w:pPr>
      <w:r>
        <w:t>проживающих за рубежом, на 2013 - 2015 годы"</w:t>
      </w:r>
    </w:p>
    <w:p w:rsidR="00993917" w:rsidRDefault="00993917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4570"/>
      </w:tblGrid>
      <w:tr w:rsidR="009939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93917" w:rsidRDefault="009939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93917" w:rsidRDefault="0099391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НАО</w:t>
            </w:r>
          </w:p>
          <w:p w:rsidR="00993917" w:rsidRDefault="009939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03.12.2014 </w:t>
            </w:r>
            <w:hyperlink r:id="rId70" w:history="1">
              <w:r>
                <w:rPr>
                  <w:color w:val="0000FF"/>
                </w:rPr>
                <w:t>N 471-п</w:t>
              </w:r>
            </w:hyperlink>
            <w:r>
              <w:rPr>
                <w:color w:val="392C69"/>
              </w:rPr>
              <w:t xml:space="preserve">, от 15.06.2015 </w:t>
            </w:r>
            <w:hyperlink r:id="rId71" w:history="1">
              <w:r>
                <w:rPr>
                  <w:color w:val="0000FF"/>
                </w:rPr>
                <w:t>N 184-п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93917" w:rsidRDefault="009939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1531"/>
        <w:gridCol w:w="737"/>
        <w:gridCol w:w="737"/>
        <w:gridCol w:w="794"/>
        <w:gridCol w:w="1814"/>
        <w:gridCol w:w="1644"/>
        <w:gridCol w:w="1757"/>
        <w:gridCol w:w="1417"/>
      </w:tblGrid>
      <w:tr w:rsidR="00993917">
        <w:tc>
          <w:tcPr>
            <w:tcW w:w="2835" w:type="dxa"/>
            <w:vMerge w:val="restart"/>
          </w:tcPr>
          <w:p w:rsidR="00993917" w:rsidRDefault="00993917">
            <w:pPr>
              <w:pStyle w:val="ConsPlusNormal"/>
              <w:jc w:val="center"/>
            </w:pPr>
            <w:r>
              <w:t>Цель, задачи реализации Программы и показатели</w:t>
            </w:r>
          </w:p>
        </w:tc>
        <w:tc>
          <w:tcPr>
            <w:tcW w:w="1531" w:type="dxa"/>
            <w:vMerge w:val="restart"/>
          </w:tcPr>
          <w:p w:rsidR="00993917" w:rsidRDefault="00993917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268" w:type="dxa"/>
            <w:gridSpan w:val="3"/>
          </w:tcPr>
          <w:p w:rsidR="00993917" w:rsidRDefault="00993917">
            <w:pPr>
              <w:pStyle w:val="ConsPlusNormal"/>
              <w:jc w:val="center"/>
            </w:pPr>
            <w:r>
              <w:t>Отчетный период (текущий показатель предыдущих лет)</w:t>
            </w:r>
          </w:p>
        </w:tc>
        <w:tc>
          <w:tcPr>
            <w:tcW w:w="5215" w:type="dxa"/>
            <w:gridSpan w:val="3"/>
          </w:tcPr>
          <w:p w:rsidR="00993917" w:rsidRDefault="00993917">
            <w:pPr>
              <w:pStyle w:val="ConsPlusNormal"/>
              <w:jc w:val="center"/>
            </w:pPr>
            <w:r>
              <w:t>Плановый период (плановый показатель)</w:t>
            </w:r>
          </w:p>
        </w:tc>
        <w:tc>
          <w:tcPr>
            <w:tcW w:w="1417" w:type="dxa"/>
          </w:tcPr>
          <w:p w:rsidR="00993917" w:rsidRDefault="00993917">
            <w:pPr>
              <w:pStyle w:val="ConsPlusNormal"/>
              <w:jc w:val="center"/>
            </w:pPr>
            <w:r>
              <w:t>Целевое значение</w:t>
            </w:r>
          </w:p>
        </w:tc>
      </w:tr>
      <w:tr w:rsidR="00993917">
        <w:tc>
          <w:tcPr>
            <w:tcW w:w="2835" w:type="dxa"/>
            <w:vMerge/>
          </w:tcPr>
          <w:p w:rsidR="00993917" w:rsidRDefault="00993917"/>
        </w:tc>
        <w:tc>
          <w:tcPr>
            <w:tcW w:w="1531" w:type="dxa"/>
            <w:vMerge/>
          </w:tcPr>
          <w:p w:rsidR="00993917" w:rsidRDefault="00993917"/>
        </w:tc>
        <w:tc>
          <w:tcPr>
            <w:tcW w:w="737" w:type="dxa"/>
          </w:tcPr>
          <w:p w:rsidR="00993917" w:rsidRDefault="00993917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737" w:type="dxa"/>
          </w:tcPr>
          <w:p w:rsidR="00993917" w:rsidRDefault="0099391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794" w:type="dxa"/>
          </w:tcPr>
          <w:p w:rsidR="00993917" w:rsidRDefault="0099391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814" w:type="dxa"/>
          </w:tcPr>
          <w:p w:rsidR="00993917" w:rsidRDefault="00993917">
            <w:pPr>
              <w:pStyle w:val="ConsPlusNormal"/>
              <w:jc w:val="center"/>
            </w:pPr>
            <w:r>
              <w:t xml:space="preserve">2013 (год начала </w:t>
            </w:r>
            <w:r>
              <w:lastRenderedPageBreak/>
              <w:t>реализации Программы)</w:t>
            </w:r>
          </w:p>
        </w:tc>
        <w:tc>
          <w:tcPr>
            <w:tcW w:w="1644" w:type="dxa"/>
          </w:tcPr>
          <w:p w:rsidR="00993917" w:rsidRDefault="00993917">
            <w:pPr>
              <w:pStyle w:val="ConsPlusNormal"/>
              <w:jc w:val="center"/>
            </w:pPr>
            <w:r>
              <w:lastRenderedPageBreak/>
              <w:t>2014</w:t>
            </w:r>
          </w:p>
        </w:tc>
        <w:tc>
          <w:tcPr>
            <w:tcW w:w="1757" w:type="dxa"/>
          </w:tcPr>
          <w:p w:rsidR="00993917" w:rsidRDefault="00993917">
            <w:pPr>
              <w:pStyle w:val="ConsPlusNormal"/>
              <w:jc w:val="center"/>
            </w:pPr>
            <w:r>
              <w:t xml:space="preserve">2015 (год </w:t>
            </w:r>
            <w:r>
              <w:lastRenderedPageBreak/>
              <w:t>окончания реализации Программы)</w:t>
            </w:r>
          </w:p>
        </w:tc>
        <w:tc>
          <w:tcPr>
            <w:tcW w:w="1417" w:type="dxa"/>
          </w:tcPr>
          <w:p w:rsidR="00993917" w:rsidRDefault="00993917">
            <w:pPr>
              <w:pStyle w:val="ConsPlusNormal"/>
            </w:pPr>
          </w:p>
        </w:tc>
      </w:tr>
      <w:tr w:rsidR="00993917">
        <w:tc>
          <w:tcPr>
            <w:tcW w:w="13266" w:type="dxa"/>
            <w:gridSpan w:val="9"/>
          </w:tcPr>
          <w:p w:rsidR="00993917" w:rsidRDefault="00993917">
            <w:pPr>
              <w:pStyle w:val="ConsPlusNormal"/>
            </w:pPr>
            <w:r>
              <w:lastRenderedPageBreak/>
              <w:t>Цель Программы - стимулирование, создание условий и содействие добровольному переселению соотечественников, проживающих за рубежом, в Ненецкий автономный округ в целях ее дальнейшего социально-экономического и демографического развития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2835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Показатель реализации цели 1. Количество участников Программы, прибывших и зарегистрированных ОФМС России по Ненецкому автономному округу на территории вселения</w:t>
            </w:r>
          </w:p>
        </w:tc>
        <w:tc>
          <w:tcPr>
            <w:tcW w:w="1531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737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14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57, в том числе 37 участников и 20 членов семьи</w:t>
            </w:r>
          </w:p>
        </w:tc>
        <w:tc>
          <w:tcPr>
            <w:tcW w:w="1757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115, в том числе 65 участников и 50 членов семьи</w:t>
            </w:r>
          </w:p>
        </w:tc>
        <w:tc>
          <w:tcPr>
            <w:tcW w:w="1417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100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13266" w:type="dxa"/>
            <w:gridSpan w:val="9"/>
            <w:tcBorders>
              <w:top w:val="nil"/>
            </w:tcBorders>
          </w:tcPr>
          <w:p w:rsidR="00993917" w:rsidRDefault="00993917">
            <w:pPr>
              <w:pStyle w:val="ConsPlusNormal"/>
              <w:jc w:val="both"/>
            </w:pPr>
            <w:r>
              <w:t xml:space="preserve">(в ред. </w:t>
            </w:r>
            <w:hyperlink r:id="rId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НАО от 15.06.2015 N 184-п)</w:t>
            </w:r>
          </w:p>
        </w:tc>
      </w:tr>
      <w:tr w:rsidR="00993917">
        <w:tc>
          <w:tcPr>
            <w:tcW w:w="13266" w:type="dxa"/>
            <w:gridSpan w:val="9"/>
          </w:tcPr>
          <w:p w:rsidR="00993917" w:rsidRDefault="00993917">
            <w:pPr>
              <w:pStyle w:val="ConsPlusNormal"/>
              <w:outlineLvl w:val="2"/>
            </w:pPr>
            <w:r>
              <w:t>Задача 1. Создание правовых, организационных, социально-экономических и информационных условий, способствующих добровольному переселению соотечественников, проживающих за рубежом, в Ненецкий автономный округ для постоянного проживания, быстрому их включению в трудовые и социальные связи региона</w:t>
            </w:r>
          </w:p>
        </w:tc>
      </w:tr>
      <w:tr w:rsidR="00993917">
        <w:tc>
          <w:tcPr>
            <w:tcW w:w="2835" w:type="dxa"/>
          </w:tcPr>
          <w:p w:rsidR="00993917" w:rsidRDefault="00993917">
            <w:pPr>
              <w:pStyle w:val="ConsPlusNormal"/>
            </w:pPr>
            <w:r>
              <w:t>Показатель 1 реализации задачи 1. Доля рассмотренных уполномоченным органом анкет соотечественников - потенциальных участников Программы от общего числа поступивших анкет</w:t>
            </w:r>
          </w:p>
        </w:tc>
        <w:tc>
          <w:tcPr>
            <w:tcW w:w="1531" w:type="dxa"/>
          </w:tcPr>
          <w:p w:rsidR="00993917" w:rsidRDefault="00993917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37" w:type="dxa"/>
          </w:tcPr>
          <w:p w:rsidR="00993917" w:rsidRDefault="009939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993917" w:rsidRDefault="009939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993917" w:rsidRDefault="009939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14" w:type="dxa"/>
          </w:tcPr>
          <w:p w:rsidR="00993917" w:rsidRDefault="009939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993917" w:rsidRDefault="0099391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57" w:type="dxa"/>
          </w:tcPr>
          <w:p w:rsidR="00993917" w:rsidRDefault="0099391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993917" w:rsidRDefault="00993917">
            <w:pPr>
              <w:pStyle w:val="ConsPlusNormal"/>
              <w:jc w:val="center"/>
            </w:pPr>
            <w:r>
              <w:t>100</w:t>
            </w:r>
          </w:p>
        </w:tc>
      </w:tr>
      <w:tr w:rsidR="00993917">
        <w:tc>
          <w:tcPr>
            <w:tcW w:w="13266" w:type="dxa"/>
            <w:gridSpan w:val="9"/>
          </w:tcPr>
          <w:p w:rsidR="00993917" w:rsidRDefault="00993917">
            <w:pPr>
              <w:pStyle w:val="ConsPlusNormal"/>
              <w:outlineLvl w:val="2"/>
            </w:pPr>
            <w:r>
              <w:t>Задача 2. Создание условий для адаптации и интеграции участников Программы и членов их семей в принимающее сообщество, оказание мер социальной поддержки, предоставление государственных и муниципальных услуг, содействие в жилищном обустройстве и в социальном обслуживании</w:t>
            </w:r>
          </w:p>
        </w:tc>
      </w:tr>
      <w:tr w:rsidR="00993917">
        <w:tc>
          <w:tcPr>
            <w:tcW w:w="2835" w:type="dxa"/>
          </w:tcPr>
          <w:p w:rsidR="00993917" w:rsidRDefault="00993917">
            <w:pPr>
              <w:pStyle w:val="ConsPlusNormal"/>
            </w:pPr>
            <w:r>
              <w:lastRenderedPageBreak/>
              <w:t>Показатель 1 реализации задачи 2. Доля расходов бюджета Ненецкого автономного округа на реализацию предусмотренных Программой мероприятий, связанных с предоставлением дополнительных гарантий и мер социальной поддержки участникам Программы и членам их семей, в том числе оказанием помощи в жилищном обустройстве и в социальном обслуживании, в общем размере расходов бюджета Ненецкого автономного округа на реализацию предусмотренных Программой мероприятий</w:t>
            </w:r>
          </w:p>
        </w:tc>
        <w:tc>
          <w:tcPr>
            <w:tcW w:w="1531" w:type="dxa"/>
          </w:tcPr>
          <w:p w:rsidR="00993917" w:rsidRDefault="00993917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37" w:type="dxa"/>
          </w:tcPr>
          <w:p w:rsidR="00993917" w:rsidRDefault="009939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993917" w:rsidRDefault="009939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993917" w:rsidRDefault="009939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14" w:type="dxa"/>
          </w:tcPr>
          <w:p w:rsidR="00993917" w:rsidRDefault="009939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993917" w:rsidRDefault="0099391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757" w:type="dxa"/>
          </w:tcPr>
          <w:p w:rsidR="00993917" w:rsidRDefault="0099391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993917" w:rsidRDefault="00993917">
            <w:pPr>
              <w:pStyle w:val="ConsPlusNormal"/>
              <w:jc w:val="center"/>
            </w:pPr>
            <w:r>
              <w:t>100</w:t>
            </w:r>
          </w:p>
        </w:tc>
      </w:tr>
      <w:tr w:rsidR="00993917">
        <w:tc>
          <w:tcPr>
            <w:tcW w:w="2835" w:type="dxa"/>
          </w:tcPr>
          <w:p w:rsidR="00993917" w:rsidRDefault="00993917">
            <w:pPr>
              <w:pStyle w:val="ConsPlusNormal"/>
            </w:pPr>
            <w:r>
              <w:t xml:space="preserve">Показатель 2 реализации задачи 2. Доля участников Программы и членов их семей, получивших гарантированное медицинское обслуживание в период адаптации и получивших страховой полис обязательного медицинского страхования, от общего числа участников </w:t>
            </w:r>
            <w:r>
              <w:lastRenderedPageBreak/>
              <w:t>Программы и членов их семей</w:t>
            </w:r>
          </w:p>
        </w:tc>
        <w:tc>
          <w:tcPr>
            <w:tcW w:w="1531" w:type="dxa"/>
          </w:tcPr>
          <w:p w:rsidR="00993917" w:rsidRDefault="00993917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737" w:type="dxa"/>
          </w:tcPr>
          <w:p w:rsidR="00993917" w:rsidRDefault="009939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993917" w:rsidRDefault="009939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993917" w:rsidRDefault="009939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14" w:type="dxa"/>
          </w:tcPr>
          <w:p w:rsidR="00993917" w:rsidRDefault="009939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993917" w:rsidRDefault="009939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993917" w:rsidRDefault="0099391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993917" w:rsidRDefault="00993917">
            <w:pPr>
              <w:pStyle w:val="ConsPlusNormal"/>
              <w:jc w:val="center"/>
            </w:pPr>
            <w:r>
              <w:t>100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2835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lastRenderedPageBreak/>
              <w:t>Показатель 3 реализации задачи 2. Доля участников Программы, получивших единовременную финансовую помощь на жилищное обустройство в период адаптации на территории вселения</w:t>
            </w:r>
          </w:p>
        </w:tc>
        <w:tc>
          <w:tcPr>
            <w:tcW w:w="1531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37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14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0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13266" w:type="dxa"/>
            <w:gridSpan w:val="9"/>
            <w:tcBorders>
              <w:top w:val="nil"/>
            </w:tcBorders>
          </w:tcPr>
          <w:p w:rsidR="00993917" w:rsidRDefault="00993917">
            <w:pPr>
              <w:pStyle w:val="ConsPlusNormal"/>
              <w:jc w:val="both"/>
            </w:pPr>
            <w:r>
              <w:t xml:space="preserve">(в ред. </w:t>
            </w:r>
            <w:hyperlink r:id="rId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НАО от 15.06.2015 N 184-п)</w:t>
            </w:r>
          </w:p>
        </w:tc>
      </w:tr>
      <w:tr w:rsidR="00993917">
        <w:tc>
          <w:tcPr>
            <w:tcW w:w="13266" w:type="dxa"/>
            <w:gridSpan w:val="9"/>
          </w:tcPr>
          <w:p w:rsidR="00993917" w:rsidRDefault="00993917">
            <w:pPr>
              <w:pStyle w:val="ConsPlusNormal"/>
              <w:outlineLvl w:val="2"/>
            </w:pPr>
            <w:r>
              <w:t>Задача 3. Содействие обеспечению потребности экономики Ненецкого автономного округа в квалифицированных кадрах для реализации экономических и инвестиционных проектов, содействие дальнейшему развитию малого и среднего предпринимательства</w:t>
            </w:r>
          </w:p>
        </w:tc>
      </w:tr>
      <w:tr w:rsidR="00993917">
        <w:tc>
          <w:tcPr>
            <w:tcW w:w="2835" w:type="dxa"/>
          </w:tcPr>
          <w:p w:rsidR="00993917" w:rsidRDefault="00993917">
            <w:pPr>
              <w:pStyle w:val="ConsPlusNormal"/>
            </w:pPr>
            <w:r>
              <w:t>Показатель реализации задачи 3. Доля участников Программы, занятых трудовой деятельностью, включая открывших собственный бизнес, от числа прибывших на конец года</w:t>
            </w:r>
          </w:p>
        </w:tc>
        <w:tc>
          <w:tcPr>
            <w:tcW w:w="1531" w:type="dxa"/>
          </w:tcPr>
          <w:p w:rsidR="00993917" w:rsidRDefault="00993917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37" w:type="dxa"/>
          </w:tcPr>
          <w:p w:rsidR="00993917" w:rsidRDefault="009939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993917" w:rsidRDefault="009939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993917" w:rsidRDefault="009939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814" w:type="dxa"/>
          </w:tcPr>
          <w:p w:rsidR="00993917" w:rsidRDefault="00993917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993917" w:rsidRDefault="0099391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757" w:type="dxa"/>
          </w:tcPr>
          <w:p w:rsidR="00993917" w:rsidRDefault="0099391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417" w:type="dxa"/>
          </w:tcPr>
          <w:p w:rsidR="00993917" w:rsidRDefault="00993917">
            <w:pPr>
              <w:pStyle w:val="ConsPlusNormal"/>
              <w:jc w:val="center"/>
            </w:pPr>
            <w:r>
              <w:t>90</w:t>
            </w:r>
          </w:p>
        </w:tc>
      </w:tr>
    </w:tbl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</w:pPr>
    </w:p>
    <w:p w:rsidR="00993917" w:rsidRDefault="00993917">
      <w:pPr>
        <w:pStyle w:val="ConsPlusNormal"/>
        <w:jc w:val="right"/>
        <w:outlineLvl w:val="1"/>
      </w:pPr>
      <w:r>
        <w:t>Приложение 6</w:t>
      </w:r>
    </w:p>
    <w:p w:rsidR="00993917" w:rsidRDefault="00993917">
      <w:pPr>
        <w:pStyle w:val="ConsPlusNormal"/>
        <w:jc w:val="right"/>
      </w:pPr>
      <w:r>
        <w:t>к государственной программе</w:t>
      </w:r>
    </w:p>
    <w:p w:rsidR="00993917" w:rsidRDefault="00993917">
      <w:pPr>
        <w:pStyle w:val="ConsPlusNormal"/>
        <w:jc w:val="right"/>
      </w:pPr>
      <w:r>
        <w:t>Ненецкого автономного округа</w:t>
      </w:r>
    </w:p>
    <w:p w:rsidR="00993917" w:rsidRDefault="00993917">
      <w:pPr>
        <w:pStyle w:val="ConsPlusNormal"/>
        <w:jc w:val="right"/>
      </w:pPr>
      <w:r>
        <w:t>"Оказание содействия добровольному</w:t>
      </w:r>
    </w:p>
    <w:p w:rsidR="00993917" w:rsidRDefault="00993917">
      <w:pPr>
        <w:pStyle w:val="ConsPlusNormal"/>
        <w:jc w:val="right"/>
      </w:pPr>
      <w:r>
        <w:lastRenderedPageBreak/>
        <w:t>переселению в Ненецкий автономный</w:t>
      </w:r>
    </w:p>
    <w:p w:rsidR="00993917" w:rsidRDefault="00993917">
      <w:pPr>
        <w:pStyle w:val="ConsPlusNormal"/>
        <w:jc w:val="right"/>
      </w:pPr>
      <w:r>
        <w:t>округ соотечественников,</w:t>
      </w:r>
    </w:p>
    <w:p w:rsidR="00993917" w:rsidRDefault="00993917">
      <w:pPr>
        <w:pStyle w:val="ConsPlusNormal"/>
        <w:jc w:val="right"/>
      </w:pPr>
      <w:r>
        <w:t>проживающих за рубежом,</w:t>
      </w:r>
    </w:p>
    <w:p w:rsidR="00993917" w:rsidRDefault="00993917">
      <w:pPr>
        <w:pStyle w:val="ConsPlusNormal"/>
        <w:jc w:val="right"/>
      </w:pPr>
      <w:r>
        <w:t>на 2013 - 2015 годы",</w:t>
      </w:r>
    </w:p>
    <w:p w:rsidR="00993917" w:rsidRDefault="00993917">
      <w:pPr>
        <w:pStyle w:val="ConsPlusNormal"/>
        <w:jc w:val="right"/>
      </w:pPr>
      <w:r>
        <w:t>утвержденной постановлением</w:t>
      </w:r>
    </w:p>
    <w:p w:rsidR="00993917" w:rsidRDefault="00993917">
      <w:pPr>
        <w:pStyle w:val="ConsPlusNormal"/>
        <w:jc w:val="right"/>
      </w:pPr>
      <w:r>
        <w:t>Администрации Ненецкого</w:t>
      </w:r>
    </w:p>
    <w:p w:rsidR="00993917" w:rsidRDefault="00993917">
      <w:pPr>
        <w:pStyle w:val="ConsPlusNormal"/>
        <w:jc w:val="right"/>
      </w:pPr>
      <w:r>
        <w:t>автономного округа</w:t>
      </w:r>
    </w:p>
    <w:p w:rsidR="00993917" w:rsidRDefault="00993917">
      <w:pPr>
        <w:pStyle w:val="ConsPlusNormal"/>
        <w:jc w:val="right"/>
      </w:pPr>
      <w:r>
        <w:t>от 04.12.2013 N 444-п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center"/>
      </w:pPr>
      <w:bookmarkStart w:id="7" w:name="P1261"/>
      <w:bookmarkEnd w:id="7"/>
      <w:r>
        <w:t>Перечень</w:t>
      </w:r>
    </w:p>
    <w:p w:rsidR="00993917" w:rsidRDefault="00993917">
      <w:pPr>
        <w:pStyle w:val="ConsPlusNormal"/>
        <w:jc w:val="center"/>
      </w:pPr>
      <w:r>
        <w:t>основных мероприятий государственной программы Ненецкого</w:t>
      </w:r>
    </w:p>
    <w:p w:rsidR="00993917" w:rsidRDefault="00993917">
      <w:pPr>
        <w:pStyle w:val="ConsPlusNormal"/>
        <w:jc w:val="center"/>
      </w:pPr>
      <w:r>
        <w:t>автономного округа "Оказание содействия добровольному</w:t>
      </w:r>
    </w:p>
    <w:p w:rsidR="00993917" w:rsidRDefault="00993917">
      <w:pPr>
        <w:pStyle w:val="ConsPlusNormal"/>
        <w:jc w:val="center"/>
      </w:pPr>
      <w:r>
        <w:t>переселению в Ненецкий автономный округ соотечественников,</w:t>
      </w:r>
    </w:p>
    <w:p w:rsidR="00993917" w:rsidRDefault="00993917">
      <w:pPr>
        <w:pStyle w:val="ConsPlusNormal"/>
        <w:jc w:val="center"/>
      </w:pPr>
      <w:r>
        <w:t>проживающих за рубежом, на 2013 - 2015 годы"</w:t>
      </w:r>
    </w:p>
    <w:p w:rsidR="00993917" w:rsidRDefault="00993917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4570"/>
      </w:tblGrid>
      <w:tr w:rsidR="009939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93917" w:rsidRDefault="009939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93917" w:rsidRDefault="009939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НАО</w:t>
            </w:r>
          </w:p>
          <w:p w:rsidR="00993917" w:rsidRDefault="00993917">
            <w:pPr>
              <w:pStyle w:val="ConsPlusNormal"/>
              <w:jc w:val="center"/>
            </w:pPr>
            <w:r>
              <w:rPr>
                <w:color w:val="392C69"/>
              </w:rPr>
              <w:t>от 15.06.2015 N 184-п)</w:t>
            </w:r>
          </w:p>
        </w:tc>
      </w:tr>
    </w:tbl>
    <w:p w:rsidR="00993917" w:rsidRDefault="009939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4479"/>
        <w:gridCol w:w="2551"/>
        <w:gridCol w:w="1587"/>
        <w:gridCol w:w="1587"/>
        <w:gridCol w:w="2778"/>
      </w:tblGrid>
      <w:tr w:rsidR="00993917">
        <w:tc>
          <w:tcPr>
            <w:tcW w:w="624" w:type="dxa"/>
            <w:vMerge w:val="restart"/>
          </w:tcPr>
          <w:p w:rsidR="00993917" w:rsidRDefault="0099391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479" w:type="dxa"/>
            <w:vMerge w:val="restart"/>
          </w:tcPr>
          <w:p w:rsidR="00993917" w:rsidRDefault="00993917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551" w:type="dxa"/>
            <w:vMerge w:val="restart"/>
          </w:tcPr>
          <w:p w:rsidR="00993917" w:rsidRDefault="00993917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3174" w:type="dxa"/>
            <w:gridSpan w:val="2"/>
          </w:tcPr>
          <w:p w:rsidR="00993917" w:rsidRDefault="00993917">
            <w:pPr>
              <w:pStyle w:val="ConsPlusNormal"/>
              <w:jc w:val="center"/>
            </w:pPr>
            <w:r>
              <w:t>Срок</w:t>
            </w:r>
          </w:p>
        </w:tc>
        <w:tc>
          <w:tcPr>
            <w:tcW w:w="2778" w:type="dxa"/>
            <w:vMerge w:val="restart"/>
          </w:tcPr>
          <w:p w:rsidR="00993917" w:rsidRDefault="00993917">
            <w:pPr>
              <w:pStyle w:val="ConsPlusNormal"/>
              <w:jc w:val="center"/>
            </w:pPr>
            <w:r>
              <w:t>Ожидаемый непосредственный результат</w:t>
            </w:r>
          </w:p>
        </w:tc>
      </w:tr>
      <w:tr w:rsidR="00993917">
        <w:tc>
          <w:tcPr>
            <w:tcW w:w="624" w:type="dxa"/>
            <w:vMerge/>
          </w:tcPr>
          <w:p w:rsidR="00993917" w:rsidRDefault="00993917"/>
        </w:tc>
        <w:tc>
          <w:tcPr>
            <w:tcW w:w="4479" w:type="dxa"/>
            <w:vMerge/>
          </w:tcPr>
          <w:p w:rsidR="00993917" w:rsidRDefault="00993917"/>
        </w:tc>
        <w:tc>
          <w:tcPr>
            <w:tcW w:w="2551" w:type="dxa"/>
            <w:vMerge/>
          </w:tcPr>
          <w:p w:rsidR="00993917" w:rsidRDefault="00993917"/>
        </w:tc>
        <w:tc>
          <w:tcPr>
            <w:tcW w:w="1587" w:type="dxa"/>
          </w:tcPr>
          <w:p w:rsidR="00993917" w:rsidRDefault="00993917">
            <w:pPr>
              <w:pStyle w:val="ConsPlusNormal"/>
              <w:jc w:val="center"/>
            </w:pPr>
            <w:r>
              <w:t>начала реализации</w:t>
            </w:r>
          </w:p>
        </w:tc>
        <w:tc>
          <w:tcPr>
            <w:tcW w:w="1587" w:type="dxa"/>
          </w:tcPr>
          <w:p w:rsidR="00993917" w:rsidRDefault="00993917">
            <w:pPr>
              <w:pStyle w:val="ConsPlusNormal"/>
              <w:jc w:val="center"/>
            </w:pPr>
            <w:r>
              <w:t>окончания реализации</w:t>
            </w:r>
          </w:p>
        </w:tc>
        <w:tc>
          <w:tcPr>
            <w:tcW w:w="2778" w:type="dxa"/>
            <w:vMerge/>
          </w:tcPr>
          <w:p w:rsidR="00993917" w:rsidRDefault="00993917"/>
        </w:tc>
      </w:tr>
      <w:tr w:rsidR="00993917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79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 xml:space="preserve">Разработка нормативных правовых актов Ненецкого автономного округа, необходимых для реализации Программы, обеспечения участникам Программы и членам их семей равных с жителями Ненецкого автономного округа прав на получение государственных и муниципальных услуг в области содействия занятости населения, медицинского обслуживания, социального обеспечения, </w:t>
            </w:r>
            <w:r>
              <w:lastRenderedPageBreak/>
              <w:t>образования, и переобучения (повышения квалификации) в период адаптации на территории вселения</w:t>
            </w:r>
          </w:p>
        </w:tc>
        <w:tc>
          <w:tcPr>
            <w:tcW w:w="2551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lastRenderedPageBreak/>
              <w:t>Департамент здравоохранения, труда и социальной защиты населения Ненецкого автономного округа (далее - ДЗТ и СЗН НАО)</w:t>
            </w:r>
          </w:p>
        </w:tc>
        <w:tc>
          <w:tcPr>
            <w:tcW w:w="1587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2013 г.</w:t>
            </w:r>
          </w:p>
        </w:tc>
        <w:tc>
          <w:tcPr>
            <w:tcW w:w="1587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2015 г.</w:t>
            </w:r>
          </w:p>
        </w:tc>
        <w:tc>
          <w:tcPr>
            <w:tcW w:w="2778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Обеспечение правовой и социальной защищенности соотечественников в период адаптации на территории вселения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13606" w:type="dxa"/>
            <w:gridSpan w:val="6"/>
            <w:tcBorders>
              <w:top w:val="nil"/>
            </w:tcBorders>
          </w:tcPr>
          <w:p w:rsidR="00993917" w:rsidRDefault="0099391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НАО от 15.06.2015 N 184-п)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479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Формирование, регулярное обновление и размещение (не реже одного раза в месяц) информационно-справочных материалов о возможности трудоустройства на территории вселения, получения профессионального образования, реализации Программы и других материалов на информационном портале АИС "Соотечественники", информационное сопровождение реализации Программы в средствах массовой информации (электронных, печатных, радио, телевидение)</w:t>
            </w:r>
          </w:p>
        </w:tc>
        <w:tc>
          <w:tcPr>
            <w:tcW w:w="2551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ДЗТ и СЗН</w:t>
            </w:r>
          </w:p>
        </w:tc>
        <w:tc>
          <w:tcPr>
            <w:tcW w:w="1587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2013 г.</w:t>
            </w:r>
          </w:p>
        </w:tc>
        <w:tc>
          <w:tcPr>
            <w:tcW w:w="1587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2015 г.</w:t>
            </w:r>
          </w:p>
        </w:tc>
        <w:tc>
          <w:tcPr>
            <w:tcW w:w="2778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Информационное обеспечение реализации Программы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13606" w:type="dxa"/>
            <w:gridSpan w:val="6"/>
            <w:tcBorders>
              <w:top w:val="nil"/>
            </w:tcBorders>
          </w:tcPr>
          <w:p w:rsidR="00993917" w:rsidRDefault="00993917">
            <w:pPr>
              <w:pStyle w:val="ConsPlusNormal"/>
              <w:jc w:val="both"/>
            </w:pPr>
            <w:r>
              <w:t xml:space="preserve">(в ред. </w:t>
            </w:r>
            <w:hyperlink r:id="rId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НАО от 15.06.2015 N 184-п)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479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Разработка, издание, направление в консульские учреждения Российской Федерации и временные группы федеральной миграционной службы за рубежом информационных материалов о Программе для распространения среди потенциальных участников Программы, желающих переселиться на постоянное место жительства в Ненецкий автономный округ</w:t>
            </w:r>
          </w:p>
        </w:tc>
        <w:tc>
          <w:tcPr>
            <w:tcW w:w="2551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ДЗТ и СЗН</w:t>
            </w:r>
          </w:p>
        </w:tc>
        <w:tc>
          <w:tcPr>
            <w:tcW w:w="1587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2013 г.</w:t>
            </w:r>
          </w:p>
        </w:tc>
        <w:tc>
          <w:tcPr>
            <w:tcW w:w="1587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2015 г.</w:t>
            </w:r>
          </w:p>
        </w:tc>
        <w:tc>
          <w:tcPr>
            <w:tcW w:w="2778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 xml:space="preserve">Информирование соотечественников и общественности об условиях участия в Программе, мерах социальной поддержки участников Программы и членов их семей. Оценочно каждый участник Программы получит не менее одной единицы информационного материала (регламент, </w:t>
            </w:r>
            <w:r>
              <w:lastRenderedPageBreak/>
              <w:t>памятка, брошюра, буклет)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13606" w:type="dxa"/>
            <w:gridSpan w:val="6"/>
            <w:tcBorders>
              <w:top w:val="nil"/>
            </w:tcBorders>
          </w:tcPr>
          <w:p w:rsidR="00993917" w:rsidRDefault="0099391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НАО от 15.06.2015 N 184-п)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479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Индивидуальные консультации соотечественников, имеющих разрешение на временное проживание в Ненецком автономном округе, по вопросам участия в Программе</w:t>
            </w:r>
          </w:p>
        </w:tc>
        <w:tc>
          <w:tcPr>
            <w:tcW w:w="2551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ДЗТ и СЗН, ОФМС России по НАО</w:t>
            </w:r>
          </w:p>
        </w:tc>
        <w:tc>
          <w:tcPr>
            <w:tcW w:w="1587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2013 г.</w:t>
            </w:r>
          </w:p>
        </w:tc>
        <w:tc>
          <w:tcPr>
            <w:tcW w:w="1587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2015 г.</w:t>
            </w:r>
          </w:p>
        </w:tc>
        <w:tc>
          <w:tcPr>
            <w:tcW w:w="2778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Разъяснение соотечественникам условий участия в Программе, предоставляемых мерах социальной поддержки, правах и обязанностях участников Программы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13606" w:type="dxa"/>
            <w:gridSpan w:val="6"/>
            <w:tcBorders>
              <w:top w:val="nil"/>
            </w:tcBorders>
          </w:tcPr>
          <w:p w:rsidR="00993917" w:rsidRDefault="00993917">
            <w:pPr>
              <w:pStyle w:val="ConsPlusNormal"/>
              <w:jc w:val="both"/>
            </w:pPr>
            <w:r>
              <w:t xml:space="preserve">(в ред. </w:t>
            </w:r>
            <w:hyperlink r:id="rId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НАО от 15.06.2015 N 184-п)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479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Проведение встреч с прибывшими в отчетном месяце участниками Программы и членами их семей по разъяснению положений Программы, регламента приема, оформлению правового статуса и др. вопросам</w:t>
            </w:r>
          </w:p>
        </w:tc>
        <w:tc>
          <w:tcPr>
            <w:tcW w:w="2551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ДЗТ и СЗН, ОФМС России по НАО</w:t>
            </w:r>
          </w:p>
        </w:tc>
        <w:tc>
          <w:tcPr>
            <w:tcW w:w="1587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2013 г.</w:t>
            </w:r>
          </w:p>
        </w:tc>
        <w:tc>
          <w:tcPr>
            <w:tcW w:w="1587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2015 г.</w:t>
            </w:r>
          </w:p>
        </w:tc>
        <w:tc>
          <w:tcPr>
            <w:tcW w:w="2778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Повышение информированности соотечественников по организационно-правовым вопросам по прибытии на территорию вселения. Предполагаемое ежегодное участие в мероприятиях свыше 80% от количества прибывших участников Программы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13606" w:type="dxa"/>
            <w:gridSpan w:val="6"/>
            <w:tcBorders>
              <w:top w:val="nil"/>
            </w:tcBorders>
          </w:tcPr>
          <w:p w:rsidR="00993917" w:rsidRDefault="00993917">
            <w:pPr>
              <w:pStyle w:val="ConsPlusNormal"/>
              <w:jc w:val="both"/>
            </w:pPr>
            <w:r>
              <w:t xml:space="preserve">(в ред. </w:t>
            </w:r>
            <w:hyperlink r:id="rId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НАО от 15.06.2015 N 184-п)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479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Организация профессиональной ориентации и психологической поддержки прибывших участников Программы и членов их семей</w:t>
            </w:r>
          </w:p>
        </w:tc>
        <w:tc>
          <w:tcPr>
            <w:tcW w:w="2551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ДЗТ и СЗН, КУ НАО "Центр занятости населения"</w:t>
            </w:r>
          </w:p>
        </w:tc>
        <w:tc>
          <w:tcPr>
            <w:tcW w:w="1587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2013 г.</w:t>
            </w:r>
          </w:p>
        </w:tc>
        <w:tc>
          <w:tcPr>
            <w:tcW w:w="1587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2015 г.</w:t>
            </w:r>
          </w:p>
        </w:tc>
        <w:tc>
          <w:tcPr>
            <w:tcW w:w="2778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 xml:space="preserve">Оказание психологической помощи в период адаптации на территории вселения с целью снижения негативного влияния стрессовых ситуаций, предоставление услуг по </w:t>
            </w:r>
            <w:r>
              <w:lastRenderedPageBreak/>
              <w:t>профессиональной ориентации. Предполагаемое ежегодное участие в мероприятиях не менее 60% от количества прибывших участников Программы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13606" w:type="dxa"/>
            <w:gridSpan w:val="6"/>
            <w:tcBorders>
              <w:top w:val="nil"/>
            </w:tcBorders>
          </w:tcPr>
          <w:p w:rsidR="00993917" w:rsidRDefault="0099391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НАО от 15.06.2015 N 184-п)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479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Оказание мер социальной поддержки в период адаптации:</w:t>
            </w:r>
          </w:p>
          <w:p w:rsidR="00993917" w:rsidRDefault="00993917">
            <w:pPr>
              <w:pStyle w:val="ConsPlusNormal"/>
            </w:pPr>
            <w:r>
              <w:t>- выплата подъемных;</w:t>
            </w:r>
          </w:p>
          <w:p w:rsidR="00993917" w:rsidRDefault="00993917">
            <w:pPr>
              <w:pStyle w:val="ConsPlusNormal"/>
            </w:pPr>
            <w:r>
              <w:t>- оказание адресной материальной и иной помощи участникам Программы, оказавшимся в трудной жизненной ситуации</w:t>
            </w:r>
          </w:p>
        </w:tc>
        <w:tc>
          <w:tcPr>
            <w:tcW w:w="2551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ДЗТ и СЗН</w:t>
            </w:r>
          </w:p>
        </w:tc>
        <w:tc>
          <w:tcPr>
            <w:tcW w:w="1587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2013 г.</w:t>
            </w:r>
          </w:p>
        </w:tc>
        <w:tc>
          <w:tcPr>
            <w:tcW w:w="1587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2015 г.</w:t>
            </w:r>
          </w:p>
        </w:tc>
        <w:tc>
          <w:tcPr>
            <w:tcW w:w="2778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Обеспечение права участников Программы и членов их семей на социальную защиту в период адаптации на территории вселения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13606" w:type="dxa"/>
            <w:gridSpan w:val="6"/>
            <w:tcBorders>
              <w:top w:val="nil"/>
            </w:tcBorders>
          </w:tcPr>
          <w:p w:rsidR="00993917" w:rsidRDefault="00993917">
            <w:pPr>
              <w:pStyle w:val="ConsPlusNormal"/>
              <w:jc w:val="both"/>
            </w:pPr>
            <w:r>
              <w:t xml:space="preserve">(в ред. </w:t>
            </w:r>
            <w:hyperlink r:id="rId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НАО от 15.06.2015 N 184-п)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479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Предоставление участникам Программы и членам их семей гарантированного медицинского обслуживания в период адаптации на территории вселения:</w:t>
            </w:r>
          </w:p>
          <w:p w:rsidR="00993917" w:rsidRDefault="00993917">
            <w:pPr>
              <w:pStyle w:val="ConsPlusNormal"/>
            </w:pPr>
            <w:r>
              <w:t>- организация оформления полисов обязательного медицинского страхования;</w:t>
            </w:r>
          </w:p>
          <w:p w:rsidR="00993917" w:rsidRDefault="00993917">
            <w:pPr>
              <w:pStyle w:val="ConsPlusNormal"/>
            </w:pPr>
            <w:r>
              <w:t>- компенсация части расходов на медицинские осмотры для оформления правового статуса на территории вселения;</w:t>
            </w:r>
          </w:p>
          <w:p w:rsidR="00993917" w:rsidRDefault="00993917">
            <w:pPr>
              <w:pStyle w:val="ConsPlusNormal"/>
            </w:pPr>
            <w:r>
              <w:t xml:space="preserve">- организация оказания медицинских услуг амбулаторно-поликлинической, стационарной и скорой медицинской помощи в рамках окружной программы государственных гарантий оказания </w:t>
            </w:r>
            <w:r>
              <w:lastRenderedPageBreak/>
              <w:t>бесплатной медицинской помощи</w:t>
            </w:r>
          </w:p>
        </w:tc>
        <w:tc>
          <w:tcPr>
            <w:tcW w:w="2551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lastRenderedPageBreak/>
              <w:t>ДЗТ и СЗН, УЗО НАО, Территориальный фонд обязательного медицинского страхования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2013 г.</w:t>
            </w:r>
          </w:p>
        </w:tc>
        <w:tc>
          <w:tcPr>
            <w:tcW w:w="1587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2015 г.</w:t>
            </w:r>
          </w:p>
        </w:tc>
        <w:tc>
          <w:tcPr>
            <w:tcW w:w="2778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Обеспечение реализации права участников Программы и членов их семей на медицинскую помощь в период адаптации на территории вселения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13606" w:type="dxa"/>
            <w:gridSpan w:val="6"/>
            <w:tcBorders>
              <w:top w:val="nil"/>
            </w:tcBorders>
          </w:tcPr>
          <w:p w:rsidR="00993917" w:rsidRDefault="0099391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НАО от 15.06.2015 N 184-п)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479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Оказание единовременной финансовой помощи участникам Программы на жилищное обустройство в период адаптации на территории вселения (компенсация расходов по арендной плате за жилье)</w:t>
            </w:r>
          </w:p>
        </w:tc>
        <w:tc>
          <w:tcPr>
            <w:tcW w:w="2551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ДЗТ и СЗН</w:t>
            </w:r>
          </w:p>
        </w:tc>
        <w:tc>
          <w:tcPr>
            <w:tcW w:w="1587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2013 г.</w:t>
            </w:r>
          </w:p>
        </w:tc>
        <w:tc>
          <w:tcPr>
            <w:tcW w:w="1587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2015 г.</w:t>
            </w:r>
          </w:p>
        </w:tc>
        <w:tc>
          <w:tcPr>
            <w:tcW w:w="2778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Получение участником Программы единовременной финансовой поддержки по заявлению при обращении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13606" w:type="dxa"/>
            <w:gridSpan w:val="6"/>
            <w:tcBorders>
              <w:top w:val="nil"/>
            </w:tcBorders>
          </w:tcPr>
          <w:p w:rsidR="00993917" w:rsidRDefault="00993917">
            <w:pPr>
              <w:pStyle w:val="ConsPlusNormal"/>
              <w:jc w:val="both"/>
            </w:pPr>
            <w:r>
              <w:t xml:space="preserve">(в ред. </w:t>
            </w:r>
            <w:hyperlink r:id="rId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НАО от 15.06.2015 N 184-п)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479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Компенсация расходов участников Программы на переаттестацию ученых степеней, нострификацию дипломов и других документов об образовании</w:t>
            </w:r>
          </w:p>
        </w:tc>
        <w:tc>
          <w:tcPr>
            <w:tcW w:w="2551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ДЗТ и СЗН</w:t>
            </w:r>
          </w:p>
        </w:tc>
        <w:tc>
          <w:tcPr>
            <w:tcW w:w="1587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2013 г.</w:t>
            </w:r>
          </w:p>
        </w:tc>
        <w:tc>
          <w:tcPr>
            <w:tcW w:w="1587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2015 г.</w:t>
            </w:r>
          </w:p>
        </w:tc>
        <w:tc>
          <w:tcPr>
            <w:tcW w:w="2778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Обеспечение права на трудоустройство в соответствии с полученной специальностью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13606" w:type="dxa"/>
            <w:gridSpan w:val="6"/>
            <w:tcBorders>
              <w:top w:val="nil"/>
            </w:tcBorders>
          </w:tcPr>
          <w:p w:rsidR="00993917" w:rsidRDefault="00993917">
            <w:pPr>
              <w:pStyle w:val="ConsPlusNormal"/>
              <w:jc w:val="both"/>
            </w:pPr>
            <w:r>
              <w:t xml:space="preserve">(в ред. </w:t>
            </w:r>
            <w:hyperlink r:id="rId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НАО от 15.06.2015 N 184-п)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479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Оказание содействия участникам Программы в жилищном обустройстве:</w:t>
            </w:r>
          </w:p>
          <w:p w:rsidR="00993917" w:rsidRDefault="00993917">
            <w:pPr>
              <w:pStyle w:val="ConsPlusNormal"/>
            </w:pPr>
            <w:r>
              <w:t>- содействие в подборе вариантов временного жилищного размещения участников Программы (гостиницы, аренда жилья у физических лиц, общежития, служебное жилье);</w:t>
            </w:r>
          </w:p>
          <w:p w:rsidR="00993917" w:rsidRDefault="00993917">
            <w:pPr>
              <w:pStyle w:val="ConsPlusNormal"/>
            </w:pPr>
            <w:r>
              <w:t>- информационное содействие в приобретении постоянного жилья, в том числе с использованием ипотечного кредитования;</w:t>
            </w:r>
          </w:p>
          <w:p w:rsidR="00993917" w:rsidRDefault="00993917">
            <w:pPr>
              <w:pStyle w:val="ConsPlusNormal"/>
            </w:pPr>
            <w:r>
              <w:t xml:space="preserve">- консультации участников Программы о праве на участие в действующих в Ненецком автономном округе программах по оказанию государственной поддержки при строительстве и приобретении жилья </w:t>
            </w:r>
            <w:r>
              <w:lastRenderedPageBreak/>
              <w:t>наравне с жителями Ненецкого автономного округа;</w:t>
            </w:r>
          </w:p>
          <w:p w:rsidR="00993917" w:rsidRDefault="00993917">
            <w:pPr>
              <w:pStyle w:val="ConsPlusNormal"/>
            </w:pPr>
            <w:r>
              <w:t>- содействие в подборе вариантов приобретения земельных участков в собственность в соответствии с законодательством Российской Федерации и Ненецкого автономного округа</w:t>
            </w:r>
          </w:p>
        </w:tc>
        <w:tc>
          <w:tcPr>
            <w:tcW w:w="2551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lastRenderedPageBreak/>
              <w:t>ДЗТ и СЗН НАО</w:t>
            </w:r>
          </w:p>
        </w:tc>
        <w:tc>
          <w:tcPr>
            <w:tcW w:w="1587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2013 г.</w:t>
            </w:r>
          </w:p>
        </w:tc>
        <w:tc>
          <w:tcPr>
            <w:tcW w:w="1587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2015 г.</w:t>
            </w:r>
          </w:p>
        </w:tc>
        <w:tc>
          <w:tcPr>
            <w:tcW w:w="2778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Оказание помощи участникам Программы в решении вопросов временного жилищного обустройства и приобретении постоянного жилья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13606" w:type="dxa"/>
            <w:gridSpan w:val="6"/>
            <w:tcBorders>
              <w:top w:val="nil"/>
            </w:tcBorders>
          </w:tcPr>
          <w:p w:rsidR="00993917" w:rsidRDefault="00993917">
            <w:pPr>
              <w:pStyle w:val="ConsPlusNormal"/>
              <w:jc w:val="both"/>
            </w:pPr>
            <w:r>
              <w:lastRenderedPageBreak/>
              <w:t xml:space="preserve">(п. 11 в ред. </w:t>
            </w:r>
            <w:hyperlink r:id="rId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НАО от 15.06.2015 N 184-п)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479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Проведение ежемесячного мониторинга потребности организаций Ненецкого автономного округа в квалифицированной рабочей силе для замещения имеющихся вакантных рабочих мест, должностей специалистов и служащих, реализации инвестиционных проектов, сформированных инновационно-промышленных кластеров с последующим размещением информации об имеющихся вакантных рабочих местах в НАО на информационных порталах АИС "Соотечественники" и Федеральной миграционной службы России</w:t>
            </w:r>
          </w:p>
        </w:tc>
        <w:tc>
          <w:tcPr>
            <w:tcW w:w="2551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ДЗТ и СЗН</w:t>
            </w:r>
          </w:p>
        </w:tc>
        <w:tc>
          <w:tcPr>
            <w:tcW w:w="1587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2013 г.</w:t>
            </w:r>
          </w:p>
        </w:tc>
        <w:tc>
          <w:tcPr>
            <w:tcW w:w="1587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2015 г.</w:t>
            </w:r>
          </w:p>
        </w:tc>
        <w:tc>
          <w:tcPr>
            <w:tcW w:w="2778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Определение объемов потребности работодателей в кадрах, информирование соотечественников о востребованных профессиях и специальностях на территории вселения в целях содействия выбору наиболее подходящего места жительства на территории вселения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13606" w:type="dxa"/>
            <w:gridSpan w:val="6"/>
            <w:tcBorders>
              <w:top w:val="nil"/>
            </w:tcBorders>
          </w:tcPr>
          <w:p w:rsidR="00993917" w:rsidRDefault="00993917">
            <w:pPr>
              <w:pStyle w:val="ConsPlusNormal"/>
              <w:jc w:val="both"/>
            </w:pPr>
            <w:r>
              <w:t xml:space="preserve">(в ред. </w:t>
            </w:r>
            <w:hyperlink r:id="rId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НАО от 15.06.2015 N 184-п)</w:t>
            </w:r>
          </w:p>
        </w:tc>
      </w:tr>
      <w:tr w:rsidR="00993917">
        <w:tc>
          <w:tcPr>
            <w:tcW w:w="624" w:type="dxa"/>
          </w:tcPr>
          <w:p w:rsidR="00993917" w:rsidRDefault="0099391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479" w:type="dxa"/>
          </w:tcPr>
          <w:p w:rsidR="00993917" w:rsidRDefault="00993917">
            <w:pPr>
              <w:pStyle w:val="ConsPlusNormal"/>
            </w:pPr>
            <w:r>
              <w:t xml:space="preserve">Предоставление участникам Программы и членам их семей государственных услуг в области содействия занятости населения в части содействия в поиске подходящей работы, организации профессиональной ориентации граждан в целях выбора сферы деятельности (профессии), трудоустройства, организации проведения оплачиваемых </w:t>
            </w:r>
            <w:r>
              <w:lastRenderedPageBreak/>
              <w:t>общественных работ, ярмарок вакансий и учебных рабочих мест, информирования о положении на рынке труда в Ненецком автономном округе в соответствии с действующим законодательством</w:t>
            </w:r>
          </w:p>
        </w:tc>
        <w:tc>
          <w:tcPr>
            <w:tcW w:w="2551" w:type="dxa"/>
          </w:tcPr>
          <w:p w:rsidR="00993917" w:rsidRDefault="00993917">
            <w:pPr>
              <w:pStyle w:val="ConsPlusNormal"/>
            </w:pPr>
            <w:r>
              <w:lastRenderedPageBreak/>
              <w:t>КУ НАО "Центр занятости населения"</w:t>
            </w:r>
          </w:p>
        </w:tc>
        <w:tc>
          <w:tcPr>
            <w:tcW w:w="1587" w:type="dxa"/>
          </w:tcPr>
          <w:p w:rsidR="00993917" w:rsidRDefault="00993917">
            <w:pPr>
              <w:pStyle w:val="ConsPlusNormal"/>
              <w:jc w:val="center"/>
            </w:pPr>
            <w:r>
              <w:t>2013 г.</w:t>
            </w:r>
          </w:p>
        </w:tc>
        <w:tc>
          <w:tcPr>
            <w:tcW w:w="1587" w:type="dxa"/>
          </w:tcPr>
          <w:p w:rsidR="00993917" w:rsidRDefault="00993917">
            <w:pPr>
              <w:pStyle w:val="ConsPlusNormal"/>
              <w:jc w:val="center"/>
            </w:pPr>
            <w:r>
              <w:t>2015 г.</w:t>
            </w:r>
          </w:p>
        </w:tc>
        <w:tc>
          <w:tcPr>
            <w:tcW w:w="2778" w:type="dxa"/>
          </w:tcPr>
          <w:p w:rsidR="00993917" w:rsidRDefault="00993917">
            <w:pPr>
              <w:pStyle w:val="ConsPlusNormal"/>
            </w:pPr>
            <w:r>
              <w:t>Сокращение сроков поиска работы соотечественниками и повышение уровня их трудоустройства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4479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Организация профессионального обучения участников Программы и членов их семей (профессиональная подготовка, переподготовка и повышение квалификации)</w:t>
            </w:r>
          </w:p>
        </w:tc>
        <w:tc>
          <w:tcPr>
            <w:tcW w:w="2551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ДЗТ и СЗН, КУ НАО "Центр занятости населения"</w:t>
            </w:r>
          </w:p>
        </w:tc>
        <w:tc>
          <w:tcPr>
            <w:tcW w:w="1587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2013 г.</w:t>
            </w:r>
          </w:p>
        </w:tc>
        <w:tc>
          <w:tcPr>
            <w:tcW w:w="1587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2015 г.</w:t>
            </w:r>
          </w:p>
        </w:tc>
        <w:tc>
          <w:tcPr>
            <w:tcW w:w="2778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Повышение конкурентоспособности соотечественников на рынке труда, приобретение дополнительных навыков профессиональной деятельности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13606" w:type="dxa"/>
            <w:gridSpan w:val="6"/>
            <w:tcBorders>
              <w:top w:val="nil"/>
            </w:tcBorders>
          </w:tcPr>
          <w:p w:rsidR="00993917" w:rsidRDefault="00993917">
            <w:pPr>
              <w:pStyle w:val="ConsPlusNormal"/>
              <w:jc w:val="both"/>
            </w:pPr>
            <w:r>
              <w:t xml:space="preserve">(в ред. </w:t>
            </w:r>
            <w:hyperlink r:id="rId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НАО от 15.06.2015 N 184-п)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479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Содействие и стимулирование организации индивидуальной предпринимательской деятельности участников Программы и членов их семей посредством оказания организационно-консультационных услуг, проведения семинаров по организации самозанятости и разработке бизнес-проектов</w:t>
            </w:r>
          </w:p>
        </w:tc>
        <w:tc>
          <w:tcPr>
            <w:tcW w:w="2551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ДЗТ и СЗН, КУ НАО "Центр занятости населения"</w:t>
            </w:r>
          </w:p>
        </w:tc>
        <w:tc>
          <w:tcPr>
            <w:tcW w:w="1587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2013 г.</w:t>
            </w:r>
          </w:p>
        </w:tc>
        <w:tc>
          <w:tcPr>
            <w:tcW w:w="1587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2015 г.</w:t>
            </w:r>
          </w:p>
        </w:tc>
        <w:tc>
          <w:tcPr>
            <w:tcW w:w="2778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Оказание помощи в выборе сферы деятельности участника Программы или члена его семьи. Показатели спрогнозированы с учетом экспертных оценок специалистов Минтруда РФ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13606" w:type="dxa"/>
            <w:gridSpan w:val="6"/>
            <w:tcBorders>
              <w:top w:val="nil"/>
            </w:tcBorders>
          </w:tcPr>
          <w:p w:rsidR="00993917" w:rsidRDefault="00993917">
            <w:pPr>
              <w:pStyle w:val="ConsPlusNormal"/>
              <w:jc w:val="both"/>
            </w:pPr>
            <w:r>
              <w:t xml:space="preserve">(в ред. </w:t>
            </w:r>
            <w:hyperlink r:id="rId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НАО от 15.06.2015 N 184-п)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479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Оказание государственной финансовой поддержки субъектам малого и среднего предпринимательства из числа участников Программы путем выделения грантов</w:t>
            </w:r>
          </w:p>
        </w:tc>
        <w:tc>
          <w:tcPr>
            <w:tcW w:w="2551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ДЗТ и СЗН, КУ НАО "Центр занятости населения"</w:t>
            </w:r>
          </w:p>
        </w:tc>
        <w:tc>
          <w:tcPr>
            <w:tcW w:w="1587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2013 г.</w:t>
            </w:r>
          </w:p>
        </w:tc>
        <w:tc>
          <w:tcPr>
            <w:tcW w:w="1587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2015 г.</w:t>
            </w:r>
          </w:p>
        </w:tc>
        <w:tc>
          <w:tcPr>
            <w:tcW w:w="2778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Содействие предпринимательской деятельности участников Программы и членов их семей, развитие малого и среднего предпринимательства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13606" w:type="dxa"/>
            <w:gridSpan w:val="6"/>
            <w:tcBorders>
              <w:top w:val="nil"/>
            </w:tcBorders>
          </w:tcPr>
          <w:p w:rsidR="00993917" w:rsidRDefault="0099391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НАО от 15.06.2015 N 184-п)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4479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Оказание государственной поддержки в области образования:</w:t>
            </w:r>
          </w:p>
          <w:p w:rsidR="00993917" w:rsidRDefault="00993917">
            <w:pPr>
              <w:pStyle w:val="ConsPlusNormal"/>
            </w:pPr>
            <w:r>
              <w:t>- содействие в устройстве детей участников Программы в дошкольные учреждения либо ежемесячная компенсационная социальная выплата до устройства ребенка в дошкольное образовательное учреждение</w:t>
            </w:r>
          </w:p>
        </w:tc>
        <w:tc>
          <w:tcPr>
            <w:tcW w:w="2551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ДЗТ и СЗН, УО и МП НАО</w:t>
            </w:r>
          </w:p>
        </w:tc>
        <w:tc>
          <w:tcPr>
            <w:tcW w:w="1587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2013 г.</w:t>
            </w:r>
          </w:p>
        </w:tc>
        <w:tc>
          <w:tcPr>
            <w:tcW w:w="1587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2015 г.</w:t>
            </w:r>
          </w:p>
        </w:tc>
        <w:tc>
          <w:tcPr>
            <w:tcW w:w="2778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Содействие в реализации права на образование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13606" w:type="dxa"/>
            <w:gridSpan w:val="6"/>
            <w:tcBorders>
              <w:top w:val="nil"/>
            </w:tcBorders>
          </w:tcPr>
          <w:p w:rsidR="00993917" w:rsidRDefault="00993917">
            <w:pPr>
              <w:pStyle w:val="ConsPlusNormal"/>
              <w:jc w:val="both"/>
            </w:pPr>
            <w:r>
              <w:t xml:space="preserve">(в ред. </w:t>
            </w:r>
            <w:hyperlink r:id="rId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НАО от 15.06.2015 N 184-п)</w:t>
            </w:r>
          </w:p>
        </w:tc>
      </w:tr>
    </w:tbl>
    <w:p w:rsidR="00993917" w:rsidRDefault="00993917">
      <w:pPr>
        <w:sectPr w:rsidR="0099391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right"/>
        <w:outlineLvl w:val="1"/>
      </w:pPr>
      <w:r>
        <w:t>Приложение 7</w:t>
      </w:r>
    </w:p>
    <w:p w:rsidR="00993917" w:rsidRDefault="00993917">
      <w:pPr>
        <w:pStyle w:val="ConsPlusNormal"/>
        <w:jc w:val="right"/>
      </w:pPr>
      <w:r>
        <w:t>к государственной программе</w:t>
      </w:r>
    </w:p>
    <w:p w:rsidR="00993917" w:rsidRDefault="00993917">
      <w:pPr>
        <w:pStyle w:val="ConsPlusNormal"/>
        <w:jc w:val="right"/>
      </w:pPr>
      <w:r>
        <w:t>Ненецкого автономного округа</w:t>
      </w:r>
    </w:p>
    <w:p w:rsidR="00993917" w:rsidRDefault="00993917">
      <w:pPr>
        <w:pStyle w:val="ConsPlusNormal"/>
        <w:jc w:val="right"/>
      </w:pPr>
      <w:r>
        <w:t>"Оказание содействия добровольному</w:t>
      </w:r>
    </w:p>
    <w:p w:rsidR="00993917" w:rsidRDefault="00993917">
      <w:pPr>
        <w:pStyle w:val="ConsPlusNormal"/>
        <w:jc w:val="right"/>
      </w:pPr>
      <w:r>
        <w:t>переселению в Ненецкий автономный</w:t>
      </w:r>
    </w:p>
    <w:p w:rsidR="00993917" w:rsidRDefault="00993917">
      <w:pPr>
        <w:pStyle w:val="ConsPlusNormal"/>
        <w:jc w:val="right"/>
      </w:pPr>
      <w:r>
        <w:t>округ соотечественников,</w:t>
      </w:r>
    </w:p>
    <w:p w:rsidR="00993917" w:rsidRDefault="00993917">
      <w:pPr>
        <w:pStyle w:val="ConsPlusNormal"/>
        <w:jc w:val="right"/>
      </w:pPr>
      <w:r>
        <w:t>проживающих за рубежом,</w:t>
      </w:r>
    </w:p>
    <w:p w:rsidR="00993917" w:rsidRDefault="00993917">
      <w:pPr>
        <w:pStyle w:val="ConsPlusNormal"/>
        <w:jc w:val="right"/>
      </w:pPr>
      <w:r>
        <w:t>на 2013 - 2015 годы",</w:t>
      </w:r>
    </w:p>
    <w:p w:rsidR="00993917" w:rsidRDefault="00993917">
      <w:pPr>
        <w:pStyle w:val="ConsPlusNormal"/>
        <w:jc w:val="right"/>
      </w:pPr>
      <w:r>
        <w:t>утвержденной постановлением</w:t>
      </w:r>
    </w:p>
    <w:p w:rsidR="00993917" w:rsidRDefault="00993917">
      <w:pPr>
        <w:pStyle w:val="ConsPlusNormal"/>
        <w:jc w:val="right"/>
      </w:pPr>
      <w:r>
        <w:t>Администрации Ненецкого</w:t>
      </w:r>
    </w:p>
    <w:p w:rsidR="00993917" w:rsidRDefault="00993917">
      <w:pPr>
        <w:pStyle w:val="ConsPlusNormal"/>
        <w:jc w:val="right"/>
      </w:pPr>
      <w:r>
        <w:t>автономного округа</w:t>
      </w:r>
    </w:p>
    <w:p w:rsidR="00993917" w:rsidRDefault="00993917">
      <w:pPr>
        <w:pStyle w:val="ConsPlusNormal"/>
        <w:jc w:val="right"/>
      </w:pPr>
      <w:r>
        <w:t>от 04.12.2013 N 444-п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center"/>
      </w:pPr>
      <w:bookmarkStart w:id="8" w:name="P1423"/>
      <w:bookmarkEnd w:id="8"/>
      <w:r>
        <w:t>Перечень</w:t>
      </w:r>
    </w:p>
    <w:p w:rsidR="00993917" w:rsidRDefault="00993917">
      <w:pPr>
        <w:pStyle w:val="ConsPlusNormal"/>
        <w:jc w:val="center"/>
      </w:pPr>
      <w:r>
        <w:t>нормативных правовых актов, принимаемых Ненецким автономным</w:t>
      </w:r>
    </w:p>
    <w:p w:rsidR="00993917" w:rsidRDefault="00993917">
      <w:pPr>
        <w:pStyle w:val="ConsPlusNormal"/>
        <w:jc w:val="center"/>
      </w:pPr>
      <w:r>
        <w:t>округом, в целях реализации государственной программы</w:t>
      </w:r>
    </w:p>
    <w:p w:rsidR="00993917" w:rsidRDefault="00993917">
      <w:pPr>
        <w:pStyle w:val="ConsPlusNormal"/>
        <w:jc w:val="center"/>
      </w:pPr>
      <w:r>
        <w:t>Ненецкого автономного округа "Оказание содействия</w:t>
      </w:r>
    </w:p>
    <w:p w:rsidR="00993917" w:rsidRDefault="00993917">
      <w:pPr>
        <w:pStyle w:val="ConsPlusNormal"/>
        <w:jc w:val="center"/>
      </w:pPr>
      <w:r>
        <w:t>добровольному переселению в Ненецкий автономный округ</w:t>
      </w:r>
    </w:p>
    <w:p w:rsidR="00993917" w:rsidRDefault="00993917">
      <w:pPr>
        <w:pStyle w:val="ConsPlusNormal"/>
        <w:jc w:val="center"/>
      </w:pPr>
      <w:r>
        <w:t>соотечественников, проживающих за рубежом,</w:t>
      </w:r>
    </w:p>
    <w:p w:rsidR="00993917" w:rsidRDefault="00993917">
      <w:pPr>
        <w:pStyle w:val="ConsPlusNormal"/>
        <w:jc w:val="center"/>
      </w:pPr>
      <w:r>
        <w:t>на 2013 - 2015 годы"</w:t>
      </w:r>
    </w:p>
    <w:p w:rsidR="00993917" w:rsidRDefault="0099391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9939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93917" w:rsidRDefault="009939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93917" w:rsidRDefault="009939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НАО</w:t>
            </w:r>
          </w:p>
          <w:p w:rsidR="00993917" w:rsidRDefault="00993917">
            <w:pPr>
              <w:pStyle w:val="ConsPlusNormal"/>
              <w:jc w:val="center"/>
            </w:pPr>
            <w:r>
              <w:rPr>
                <w:color w:val="392C69"/>
              </w:rPr>
              <w:t>от 15.06.2015 N 184-п)</w:t>
            </w:r>
          </w:p>
        </w:tc>
      </w:tr>
    </w:tbl>
    <w:p w:rsidR="00993917" w:rsidRDefault="00993917">
      <w:pPr>
        <w:pStyle w:val="ConsPlusNormal"/>
        <w:jc w:val="both"/>
      </w:pPr>
    </w:p>
    <w:p w:rsidR="00993917" w:rsidRDefault="00993917">
      <w:pPr>
        <w:sectPr w:rsidR="00993917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3628"/>
        <w:gridCol w:w="3231"/>
        <w:gridCol w:w="2098"/>
        <w:gridCol w:w="1701"/>
      </w:tblGrid>
      <w:tr w:rsidR="00993917">
        <w:tc>
          <w:tcPr>
            <w:tcW w:w="680" w:type="dxa"/>
          </w:tcPr>
          <w:p w:rsidR="00993917" w:rsidRDefault="0099391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628" w:type="dxa"/>
          </w:tcPr>
          <w:p w:rsidR="00993917" w:rsidRDefault="00993917">
            <w:pPr>
              <w:pStyle w:val="ConsPlusNormal"/>
              <w:jc w:val="center"/>
            </w:pPr>
            <w:r>
              <w:t>Вид нормативного правового акта</w:t>
            </w:r>
          </w:p>
        </w:tc>
        <w:tc>
          <w:tcPr>
            <w:tcW w:w="3231" w:type="dxa"/>
          </w:tcPr>
          <w:p w:rsidR="00993917" w:rsidRDefault="00993917">
            <w:pPr>
              <w:pStyle w:val="ConsPlusNormal"/>
              <w:jc w:val="center"/>
            </w:pPr>
            <w:r>
              <w:t>Основные положения нормативного правового акта</w:t>
            </w:r>
          </w:p>
        </w:tc>
        <w:tc>
          <w:tcPr>
            <w:tcW w:w="2098" w:type="dxa"/>
          </w:tcPr>
          <w:p w:rsidR="00993917" w:rsidRDefault="00993917">
            <w:pPr>
              <w:pStyle w:val="ConsPlusNormal"/>
              <w:jc w:val="center"/>
            </w:pPr>
            <w:r>
              <w:t>Исполнители</w:t>
            </w:r>
          </w:p>
        </w:tc>
        <w:tc>
          <w:tcPr>
            <w:tcW w:w="1701" w:type="dxa"/>
          </w:tcPr>
          <w:p w:rsidR="00993917" w:rsidRDefault="00993917">
            <w:pPr>
              <w:pStyle w:val="ConsPlusNormal"/>
              <w:jc w:val="center"/>
            </w:pPr>
            <w:r>
              <w:t>Ожидаемые сроки принятия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Постановление Администрации Ненецкого автономного округа</w:t>
            </w:r>
          </w:p>
        </w:tc>
        <w:tc>
          <w:tcPr>
            <w:tcW w:w="3231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О создании межведомственного органа по оказанию содействия добровольному переселению в Ненецкий автономный округ соотечественников, проживающих за рубежом, и его состава</w:t>
            </w:r>
          </w:p>
        </w:tc>
        <w:tc>
          <w:tcPr>
            <w:tcW w:w="2098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ДЗТ и СЗН НАО</w:t>
            </w:r>
          </w:p>
        </w:tc>
        <w:tc>
          <w:tcPr>
            <w:tcW w:w="1701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Январь 2014 года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11338" w:type="dxa"/>
            <w:gridSpan w:val="5"/>
            <w:tcBorders>
              <w:top w:val="nil"/>
            </w:tcBorders>
          </w:tcPr>
          <w:p w:rsidR="00993917" w:rsidRDefault="00993917">
            <w:pPr>
              <w:pStyle w:val="ConsPlusNormal"/>
              <w:jc w:val="both"/>
            </w:pPr>
            <w:r>
              <w:t xml:space="preserve">(в ред. </w:t>
            </w:r>
            <w:hyperlink r:id="rId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НАО от 15.06.2015 N 184-п)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28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Постановление Администрации Ненецкого автономного округа</w:t>
            </w:r>
          </w:p>
        </w:tc>
        <w:tc>
          <w:tcPr>
            <w:tcW w:w="3231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О порядке и условиях предоставления дополнительных гарантий и мер социальной поддержки участникам Программы</w:t>
            </w:r>
          </w:p>
        </w:tc>
        <w:tc>
          <w:tcPr>
            <w:tcW w:w="2098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ДЗТ и СЗН НАО</w:t>
            </w:r>
          </w:p>
        </w:tc>
        <w:tc>
          <w:tcPr>
            <w:tcW w:w="1701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Январь 2014 года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11338" w:type="dxa"/>
            <w:gridSpan w:val="5"/>
            <w:tcBorders>
              <w:top w:val="nil"/>
            </w:tcBorders>
          </w:tcPr>
          <w:p w:rsidR="00993917" w:rsidRDefault="00993917">
            <w:pPr>
              <w:pStyle w:val="ConsPlusNormal"/>
              <w:jc w:val="both"/>
            </w:pPr>
            <w:r>
              <w:t xml:space="preserve">(в ред. </w:t>
            </w:r>
            <w:hyperlink r:id="rId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НАО от 15.06.2015 N 184-п)</w:t>
            </w:r>
          </w:p>
        </w:tc>
      </w:tr>
    </w:tbl>
    <w:p w:rsidR="00993917" w:rsidRDefault="00993917">
      <w:pPr>
        <w:sectPr w:rsidR="0099391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right"/>
        <w:outlineLvl w:val="1"/>
      </w:pPr>
      <w:r>
        <w:t>Приложение 8</w:t>
      </w:r>
    </w:p>
    <w:p w:rsidR="00993917" w:rsidRDefault="00993917">
      <w:pPr>
        <w:pStyle w:val="ConsPlusNormal"/>
        <w:jc w:val="right"/>
      </w:pPr>
      <w:r>
        <w:t>к государственной программе</w:t>
      </w:r>
    </w:p>
    <w:p w:rsidR="00993917" w:rsidRDefault="00993917">
      <w:pPr>
        <w:pStyle w:val="ConsPlusNormal"/>
        <w:jc w:val="right"/>
      </w:pPr>
      <w:r>
        <w:t>Ненецкого автономного округа</w:t>
      </w:r>
    </w:p>
    <w:p w:rsidR="00993917" w:rsidRDefault="00993917">
      <w:pPr>
        <w:pStyle w:val="ConsPlusNormal"/>
        <w:jc w:val="right"/>
      </w:pPr>
      <w:r>
        <w:t>"Оказание содействия добровольному</w:t>
      </w:r>
    </w:p>
    <w:p w:rsidR="00993917" w:rsidRDefault="00993917">
      <w:pPr>
        <w:pStyle w:val="ConsPlusNormal"/>
        <w:jc w:val="right"/>
      </w:pPr>
      <w:r>
        <w:t>переселению в Ненецкий автономный</w:t>
      </w:r>
    </w:p>
    <w:p w:rsidR="00993917" w:rsidRDefault="00993917">
      <w:pPr>
        <w:pStyle w:val="ConsPlusNormal"/>
        <w:jc w:val="right"/>
      </w:pPr>
      <w:r>
        <w:t>округ соотечественников,</w:t>
      </w:r>
    </w:p>
    <w:p w:rsidR="00993917" w:rsidRDefault="00993917">
      <w:pPr>
        <w:pStyle w:val="ConsPlusNormal"/>
        <w:jc w:val="right"/>
      </w:pPr>
      <w:r>
        <w:t>проживающих за рубежом,</w:t>
      </w:r>
    </w:p>
    <w:p w:rsidR="00993917" w:rsidRDefault="00993917">
      <w:pPr>
        <w:pStyle w:val="ConsPlusNormal"/>
        <w:jc w:val="right"/>
      </w:pPr>
      <w:r>
        <w:t>на 2013 - 2015 годы",</w:t>
      </w:r>
    </w:p>
    <w:p w:rsidR="00993917" w:rsidRDefault="00993917">
      <w:pPr>
        <w:pStyle w:val="ConsPlusNormal"/>
        <w:jc w:val="right"/>
      </w:pPr>
      <w:r>
        <w:t>утвержденной постановлением</w:t>
      </w:r>
    </w:p>
    <w:p w:rsidR="00993917" w:rsidRDefault="00993917">
      <w:pPr>
        <w:pStyle w:val="ConsPlusNormal"/>
        <w:jc w:val="right"/>
      </w:pPr>
      <w:r>
        <w:t>Администрации Ненецкого</w:t>
      </w:r>
    </w:p>
    <w:p w:rsidR="00993917" w:rsidRDefault="00993917">
      <w:pPr>
        <w:pStyle w:val="ConsPlusNormal"/>
        <w:jc w:val="right"/>
      </w:pPr>
      <w:r>
        <w:t>автономного округа</w:t>
      </w:r>
    </w:p>
    <w:p w:rsidR="00993917" w:rsidRDefault="00993917">
      <w:pPr>
        <w:pStyle w:val="ConsPlusNormal"/>
        <w:jc w:val="right"/>
      </w:pPr>
      <w:r>
        <w:t>от 04.12.2013 N 444-п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center"/>
      </w:pPr>
      <w:bookmarkStart w:id="9" w:name="P1469"/>
      <w:bookmarkEnd w:id="9"/>
      <w:r>
        <w:t>Порядок</w:t>
      </w:r>
    </w:p>
    <w:p w:rsidR="00993917" w:rsidRDefault="00993917">
      <w:pPr>
        <w:pStyle w:val="ConsPlusNormal"/>
        <w:jc w:val="center"/>
      </w:pPr>
      <w:r>
        <w:t>взаимодействия уполномоченного органа и иных органов</w:t>
      </w:r>
    </w:p>
    <w:p w:rsidR="00993917" w:rsidRDefault="00993917">
      <w:pPr>
        <w:pStyle w:val="ConsPlusNormal"/>
        <w:jc w:val="center"/>
      </w:pPr>
      <w:r>
        <w:t>исполнительной власти, организаций, участвующих в Программе</w:t>
      </w:r>
    </w:p>
    <w:p w:rsidR="00993917" w:rsidRDefault="0099391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9939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93917" w:rsidRDefault="009939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93917" w:rsidRDefault="0099391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НАО</w:t>
            </w:r>
          </w:p>
          <w:p w:rsidR="00993917" w:rsidRDefault="009939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03.12.2014 </w:t>
            </w:r>
            <w:hyperlink r:id="rId94" w:history="1">
              <w:r>
                <w:rPr>
                  <w:color w:val="0000FF"/>
                </w:rPr>
                <w:t>N 471-п</w:t>
              </w:r>
            </w:hyperlink>
            <w:r>
              <w:rPr>
                <w:color w:val="392C69"/>
              </w:rPr>
              <w:t xml:space="preserve">, от 15.06.2015 </w:t>
            </w:r>
            <w:hyperlink r:id="rId95" w:history="1">
              <w:r>
                <w:rPr>
                  <w:color w:val="0000FF"/>
                </w:rPr>
                <w:t>N 184-п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ind w:firstLine="540"/>
        <w:jc w:val="both"/>
      </w:pPr>
      <w:bookmarkStart w:id="10" w:name="P1476"/>
      <w:bookmarkEnd w:id="10"/>
      <w:r>
        <w:t>1. ОФМС России по Ненецкому автономному округу уведомляет Департамент здравоохранения, труда и социальной защиты населения Ненецкого автономного округа о регистрации убытия участника Программы по форме:</w:t>
      </w:r>
    </w:p>
    <w:p w:rsidR="00993917" w:rsidRDefault="00993917">
      <w:pPr>
        <w:pStyle w:val="ConsPlusNormal"/>
        <w:jc w:val="both"/>
      </w:pPr>
      <w:r>
        <w:t xml:space="preserve">(в ред. постановлений администрации НАО от 03.12.2014 </w:t>
      </w:r>
      <w:hyperlink r:id="rId96" w:history="1">
        <w:r>
          <w:rPr>
            <w:color w:val="0000FF"/>
          </w:rPr>
          <w:t>N 471-п</w:t>
        </w:r>
      </w:hyperlink>
      <w:r>
        <w:t xml:space="preserve">, от 15.06.2015 </w:t>
      </w:r>
      <w:hyperlink r:id="rId97" w:history="1">
        <w:r>
          <w:rPr>
            <w:color w:val="0000FF"/>
          </w:rPr>
          <w:t>N 184-п</w:t>
        </w:r>
      </w:hyperlink>
      <w:r>
        <w:t>)</w:t>
      </w:r>
    </w:p>
    <w:p w:rsidR="00993917" w:rsidRDefault="00993917">
      <w:pPr>
        <w:pStyle w:val="ConsPlusNormal"/>
        <w:jc w:val="both"/>
      </w:pPr>
    </w:p>
    <w:p w:rsidR="00993917" w:rsidRDefault="00993917">
      <w:pPr>
        <w:sectPr w:rsidR="00993917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2665"/>
        <w:gridCol w:w="2098"/>
        <w:gridCol w:w="1984"/>
        <w:gridCol w:w="2262"/>
      </w:tblGrid>
      <w:tr w:rsidR="00993917">
        <w:tc>
          <w:tcPr>
            <w:tcW w:w="594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665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2098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Номер свидетельства участника Программы</w:t>
            </w:r>
          </w:p>
        </w:tc>
        <w:tc>
          <w:tcPr>
            <w:tcW w:w="1984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Дата постановки на учет в ОФМС России по НАО</w:t>
            </w:r>
          </w:p>
        </w:tc>
        <w:tc>
          <w:tcPr>
            <w:tcW w:w="2262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Снятие с регистрационного учета по месту жительства (месту пребывания)</w:t>
            </w:r>
          </w:p>
        </w:tc>
      </w:tr>
      <w:tr w:rsidR="00993917">
        <w:tc>
          <w:tcPr>
            <w:tcW w:w="9603" w:type="dxa"/>
            <w:gridSpan w:val="5"/>
            <w:tcBorders>
              <w:top w:val="nil"/>
            </w:tcBorders>
          </w:tcPr>
          <w:p w:rsidR="00993917" w:rsidRDefault="00993917">
            <w:pPr>
              <w:pStyle w:val="ConsPlusNormal"/>
              <w:jc w:val="both"/>
            </w:pPr>
            <w:r>
              <w:t xml:space="preserve">(в ред. </w:t>
            </w:r>
            <w:hyperlink r:id="rId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НАО от 03.12.2014 N 471-п)</w:t>
            </w:r>
          </w:p>
        </w:tc>
      </w:tr>
      <w:tr w:rsidR="00993917">
        <w:tblPrEx>
          <w:tblBorders>
            <w:insideH w:val="single" w:sz="4" w:space="0" w:color="auto"/>
          </w:tblBorders>
        </w:tblPrEx>
        <w:tc>
          <w:tcPr>
            <w:tcW w:w="594" w:type="dxa"/>
          </w:tcPr>
          <w:p w:rsidR="00993917" w:rsidRDefault="00993917">
            <w:pPr>
              <w:pStyle w:val="ConsPlusNormal"/>
            </w:pPr>
          </w:p>
        </w:tc>
        <w:tc>
          <w:tcPr>
            <w:tcW w:w="2665" w:type="dxa"/>
          </w:tcPr>
          <w:p w:rsidR="00993917" w:rsidRDefault="00993917">
            <w:pPr>
              <w:pStyle w:val="ConsPlusNormal"/>
            </w:pPr>
          </w:p>
        </w:tc>
        <w:tc>
          <w:tcPr>
            <w:tcW w:w="2098" w:type="dxa"/>
          </w:tcPr>
          <w:p w:rsidR="00993917" w:rsidRDefault="00993917">
            <w:pPr>
              <w:pStyle w:val="ConsPlusNormal"/>
            </w:pPr>
          </w:p>
        </w:tc>
        <w:tc>
          <w:tcPr>
            <w:tcW w:w="1984" w:type="dxa"/>
          </w:tcPr>
          <w:p w:rsidR="00993917" w:rsidRDefault="00993917">
            <w:pPr>
              <w:pStyle w:val="ConsPlusNormal"/>
            </w:pPr>
          </w:p>
        </w:tc>
        <w:tc>
          <w:tcPr>
            <w:tcW w:w="2262" w:type="dxa"/>
          </w:tcPr>
          <w:p w:rsidR="00993917" w:rsidRDefault="00993917">
            <w:pPr>
              <w:pStyle w:val="ConsPlusNormal"/>
            </w:pPr>
          </w:p>
        </w:tc>
      </w:tr>
      <w:tr w:rsidR="00993917">
        <w:tblPrEx>
          <w:tblBorders>
            <w:insideH w:val="single" w:sz="4" w:space="0" w:color="auto"/>
          </w:tblBorders>
        </w:tblPrEx>
        <w:tc>
          <w:tcPr>
            <w:tcW w:w="594" w:type="dxa"/>
          </w:tcPr>
          <w:p w:rsidR="00993917" w:rsidRDefault="00993917">
            <w:pPr>
              <w:pStyle w:val="ConsPlusNormal"/>
            </w:pPr>
          </w:p>
        </w:tc>
        <w:tc>
          <w:tcPr>
            <w:tcW w:w="2665" w:type="dxa"/>
          </w:tcPr>
          <w:p w:rsidR="00993917" w:rsidRDefault="00993917">
            <w:pPr>
              <w:pStyle w:val="ConsPlusNormal"/>
            </w:pPr>
          </w:p>
        </w:tc>
        <w:tc>
          <w:tcPr>
            <w:tcW w:w="2098" w:type="dxa"/>
          </w:tcPr>
          <w:p w:rsidR="00993917" w:rsidRDefault="00993917">
            <w:pPr>
              <w:pStyle w:val="ConsPlusNormal"/>
            </w:pPr>
          </w:p>
        </w:tc>
        <w:tc>
          <w:tcPr>
            <w:tcW w:w="1984" w:type="dxa"/>
          </w:tcPr>
          <w:p w:rsidR="00993917" w:rsidRDefault="00993917">
            <w:pPr>
              <w:pStyle w:val="ConsPlusNormal"/>
            </w:pPr>
          </w:p>
        </w:tc>
        <w:tc>
          <w:tcPr>
            <w:tcW w:w="2262" w:type="dxa"/>
          </w:tcPr>
          <w:p w:rsidR="00993917" w:rsidRDefault="00993917">
            <w:pPr>
              <w:pStyle w:val="ConsPlusNormal"/>
            </w:pPr>
          </w:p>
        </w:tc>
      </w:tr>
    </w:tbl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ind w:firstLine="540"/>
        <w:jc w:val="both"/>
      </w:pPr>
      <w:bookmarkStart w:id="11" w:name="P1496"/>
      <w:bookmarkEnd w:id="11"/>
      <w:r>
        <w:t>2. ОФМС России по Ненецкому автономному округу уведомляет Департамент здравоохранения, труда и социальной защиты населения Ненецкого автономного округа о выдаче участнику Программы разрешения на временное проживание или вида на жительство по форме:</w:t>
      </w:r>
    </w:p>
    <w:p w:rsidR="00993917" w:rsidRDefault="00993917">
      <w:pPr>
        <w:pStyle w:val="ConsPlusNormal"/>
        <w:jc w:val="both"/>
      </w:pPr>
      <w:r>
        <w:t xml:space="preserve">(в ред. </w:t>
      </w:r>
      <w:hyperlink r:id="rId99" w:history="1">
        <w:r>
          <w:rPr>
            <w:color w:val="0000FF"/>
          </w:rPr>
          <w:t>постановления</w:t>
        </w:r>
      </w:hyperlink>
      <w:r>
        <w:t xml:space="preserve"> администрации НАО от 15.06.2015 N 184-п)</w:t>
      </w:r>
    </w:p>
    <w:p w:rsidR="00993917" w:rsidRDefault="009939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5"/>
        <w:gridCol w:w="2665"/>
        <w:gridCol w:w="2098"/>
        <w:gridCol w:w="1984"/>
        <w:gridCol w:w="2260"/>
      </w:tblGrid>
      <w:tr w:rsidR="00993917">
        <w:tc>
          <w:tcPr>
            <w:tcW w:w="595" w:type="dxa"/>
          </w:tcPr>
          <w:p w:rsidR="00993917" w:rsidRDefault="0099391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65" w:type="dxa"/>
          </w:tcPr>
          <w:p w:rsidR="00993917" w:rsidRDefault="00993917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2098" w:type="dxa"/>
          </w:tcPr>
          <w:p w:rsidR="00993917" w:rsidRDefault="00993917">
            <w:pPr>
              <w:pStyle w:val="ConsPlusNormal"/>
              <w:jc w:val="center"/>
            </w:pPr>
            <w:r>
              <w:t>Номер разрешения</w:t>
            </w:r>
          </w:p>
        </w:tc>
        <w:tc>
          <w:tcPr>
            <w:tcW w:w="1984" w:type="dxa"/>
          </w:tcPr>
          <w:p w:rsidR="00993917" w:rsidRDefault="00993917">
            <w:pPr>
              <w:pStyle w:val="ConsPlusNormal"/>
              <w:jc w:val="center"/>
            </w:pPr>
            <w:r>
              <w:t>Дата принятия решения</w:t>
            </w:r>
          </w:p>
        </w:tc>
        <w:tc>
          <w:tcPr>
            <w:tcW w:w="2260" w:type="dxa"/>
          </w:tcPr>
          <w:p w:rsidR="00993917" w:rsidRDefault="00993917">
            <w:pPr>
              <w:pStyle w:val="ConsPlusNormal"/>
              <w:jc w:val="center"/>
            </w:pPr>
            <w:r>
              <w:t>Адрес вселения</w:t>
            </w:r>
          </w:p>
        </w:tc>
      </w:tr>
      <w:tr w:rsidR="00993917">
        <w:tc>
          <w:tcPr>
            <w:tcW w:w="595" w:type="dxa"/>
          </w:tcPr>
          <w:p w:rsidR="00993917" w:rsidRDefault="00993917">
            <w:pPr>
              <w:pStyle w:val="ConsPlusNormal"/>
            </w:pPr>
          </w:p>
        </w:tc>
        <w:tc>
          <w:tcPr>
            <w:tcW w:w="2665" w:type="dxa"/>
          </w:tcPr>
          <w:p w:rsidR="00993917" w:rsidRDefault="00993917">
            <w:pPr>
              <w:pStyle w:val="ConsPlusNormal"/>
            </w:pPr>
          </w:p>
        </w:tc>
        <w:tc>
          <w:tcPr>
            <w:tcW w:w="2098" w:type="dxa"/>
          </w:tcPr>
          <w:p w:rsidR="00993917" w:rsidRDefault="00993917">
            <w:pPr>
              <w:pStyle w:val="ConsPlusNormal"/>
            </w:pPr>
          </w:p>
        </w:tc>
        <w:tc>
          <w:tcPr>
            <w:tcW w:w="1984" w:type="dxa"/>
          </w:tcPr>
          <w:p w:rsidR="00993917" w:rsidRDefault="00993917">
            <w:pPr>
              <w:pStyle w:val="ConsPlusNormal"/>
            </w:pPr>
          </w:p>
        </w:tc>
        <w:tc>
          <w:tcPr>
            <w:tcW w:w="2260" w:type="dxa"/>
          </w:tcPr>
          <w:p w:rsidR="00993917" w:rsidRDefault="00993917">
            <w:pPr>
              <w:pStyle w:val="ConsPlusNormal"/>
            </w:pPr>
          </w:p>
        </w:tc>
      </w:tr>
      <w:tr w:rsidR="00993917">
        <w:tc>
          <w:tcPr>
            <w:tcW w:w="595" w:type="dxa"/>
          </w:tcPr>
          <w:p w:rsidR="00993917" w:rsidRDefault="00993917">
            <w:pPr>
              <w:pStyle w:val="ConsPlusNormal"/>
            </w:pPr>
          </w:p>
        </w:tc>
        <w:tc>
          <w:tcPr>
            <w:tcW w:w="2665" w:type="dxa"/>
          </w:tcPr>
          <w:p w:rsidR="00993917" w:rsidRDefault="00993917">
            <w:pPr>
              <w:pStyle w:val="ConsPlusNormal"/>
            </w:pPr>
          </w:p>
        </w:tc>
        <w:tc>
          <w:tcPr>
            <w:tcW w:w="2098" w:type="dxa"/>
          </w:tcPr>
          <w:p w:rsidR="00993917" w:rsidRDefault="00993917">
            <w:pPr>
              <w:pStyle w:val="ConsPlusNormal"/>
            </w:pPr>
          </w:p>
        </w:tc>
        <w:tc>
          <w:tcPr>
            <w:tcW w:w="1984" w:type="dxa"/>
          </w:tcPr>
          <w:p w:rsidR="00993917" w:rsidRDefault="00993917">
            <w:pPr>
              <w:pStyle w:val="ConsPlusNormal"/>
            </w:pPr>
          </w:p>
        </w:tc>
        <w:tc>
          <w:tcPr>
            <w:tcW w:w="2260" w:type="dxa"/>
          </w:tcPr>
          <w:p w:rsidR="00993917" w:rsidRDefault="00993917">
            <w:pPr>
              <w:pStyle w:val="ConsPlusNormal"/>
            </w:pPr>
          </w:p>
        </w:tc>
      </w:tr>
    </w:tbl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ind w:firstLine="540"/>
        <w:jc w:val="both"/>
      </w:pPr>
      <w:bookmarkStart w:id="12" w:name="P1515"/>
      <w:bookmarkEnd w:id="12"/>
      <w:r>
        <w:t>3. ОФМС России по Ненецкому автономному округу уведомляет Департамент здравоохранения, труда и социальной защиты населения Ненецкого автономного округа о приобретении участником Программы гражданства Российской Федерации по форме:</w:t>
      </w:r>
    </w:p>
    <w:p w:rsidR="00993917" w:rsidRDefault="00993917">
      <w:pPr>
        <w:pStyle w:val="ConsPlusNormal"/>
        <w:jc w:val="both"/>
      </w:pPr>
      <w:r>
        <w:t xml:space="preserve">(в ред. </w:t>
      </w:r>
      <w:hyperlink r:id="rId100" w:history="1">
        <w:r>
          <w:rPr>
            <w:color w:val="0000FF"/>
          </w:rPr>
          <w:t>постановления</w:t>
        </w:r>
      </w:hyperlink>
      <w:r>
        <w:t xml:space="preserve"> администрации НАО от 15.06.2015 N 184-п)</w:t>
      </w:r>
    </w:p>
    <w:p w:rsidR="00993917" w:rsidRDefault="009939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2891"/>
        <w:gridCol w:w="3815"/>
        <w:gridCol w:w="2268"/>
      </w:tblGrid>
      <w:tr w:rsidR="00993917">
        <w:tc>
          <w:tcPr>
            <w:tcW w:w="594" w:type="dxa"/>
          </w:tcPr>
          <w:p w:rsidR="00993917" w:rsidRDefault="00993917">
            <w:pPr>
              <w:pStyle w:val="ConsPlusNormal"/>
              <w:jc w:val="center"/>
            </w:pPr>
            <w:r>
              <w:t>N</w:t>
            </w:r>
          </w:p>
          <w:p w:rsidR="00993917" w:rsidRDefault="00993917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891" w:type="dxa"/>
          </w:tcPr>
          <w:p w:rsidR="00993917" w:rsidRDefault="00993917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3815" w:type="dxa"/>
          </w:tcPr>
          <w:p w:rsidR="00993917" w:rsidRDefault="00993917">
            <w:pPr>
              <w:pStyle w:val="ConsPlusNormal"/>
              <w:jc w:val="center"/>
            </w:pPr>
            <w:r>
              <w:t>Дата принятия решения</w:t>
            </w:r>
          </w:p>
        </w:tc>
        <w:tc>
          <w:tcPr>
            <w:tcW w:w="2268" w:type="dxa"/>
          </w:tcPr>
          <w:p w:rsidR="00993917" w:rsidRDefault="00993917">
            <w:pPr>
              <w:pStyle w:val="ConsPlusNormal"/>
              <w:jc w:val="center"/>
            </w:pPr>
            <w:r>
              <w:t>Адрес вселения</w:t>
            </w:r>
          </w:p>
        </w:tc>
      </w:tr>
      <w:tr w:rsidR="00993917">
        <w:tc>
          <w:tcPr>
            <w:tcW w:w="594" w:type="dxa"/>
          </w:tcPr>
          <w:p w:rsidR="00993917" w:rsidRDefault="00993917">
            <w:pPr>
              <w:pStyle w:val="ConsPlusNormal"/>
            </w:pPr>
          </w:p>
        </w:tc>
        <w:tc>
          <w:tcPr>
            <w:tcW w:w="2891" w:type="dxa"/>
          </w:tcPr>
          <w:p w:rsidR="00993917" w:rsidRDefault="00993917">
            <w:pPr>
              <w:pStyle w:val="ConsPlusNormal"/>
            </w:pPr>
          </w:p>
        </w:tc>
        <w:tc>
          <w:tcPr>
            <w:tcW w:w="3815" w:type="dxa"/>
          </w:tcPr>
          <w:p w:rsidR="00993917" w:rsidRDefault="00993917">
            <w:pPr>
              <w:pStyle w:val="ConsPlusNormal"/>
            </w:pPr>
          </w:p>
        </w:tc>
        <w:tc>
          <w:tcPr>
            <w:tcW w:w="2268" w:type="dxa"/>
          </w:tcPr>
          <w:p w:rsidR="00993917" w:rsidRDefault="00993917">
            <w:pPr>
              <w:pStyle w:val="ConsPlusNormal"/>
            </w:pPr>
          </w:p>
        </w:tc>
      </w:tr>
      <w:tr w:rsidR="00993917">
        <w:tc>
          <w:tcPr>
            <w:tcW w:w="594" w:type="dxa"/>
          </w:tcPr>
          <w:p w:rsidR="00993917" w:rsidRDefault="00993917">
            <w:pPr>
              <w:pStyle w:val="ConsPlusNormal"/>
            </w:pPr>
          </w:p>
        </w:tc>
        <w:tc>
          <w:tcPr>
            <w:tcW w:w="2891" w:type="dxa"/>
          </w:tcPr>
          <w:p w:rsidR="00993917" w:rsidRDefault="00993917">
            <w:pPr>
              <w:pStyle w:val="ConsPlusNormal"/>
            </w:pPr>
          </w:p>
        </w:tc>
        <w:tc>
          <w:tcPr>
            <w:tcW w:w="3815" w:type="dxa"/>
          </w:tcPr>
          <w:p w:rsidR="00993917" w:rsidRDefault="00993917">
            <w:pPr>
              <w:pStyle w:val="ConsPlusNormal"/>
            </w:pPr>
          </w:p>
        </w:tc>
        <w:tc>
          <w:tcPr>
            <w:tcW w:w="2268" w:type="dxa"/>
          </w:tcPr>
          <w:p w:rsidR="00993917" w:rsidRDefault="00993917">
            <w:pPr>
              <w:pStyle w:val="ConsPlusNormal"/>
            </w:pPr>
          </w:p>
        </w:tc>
      </w:tr>
    </w:tbl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ind w:firstLine="540"/>
        <w:jc w:val="both"/>
      </w:pPr>
      <w:bookmarkStart w:id="13" w:name="P1532"/>
      <w:bookmarkEnd w:id="13"/>
      <w:r>
        <w:t>4. КУ НАО "Центр занятости населения" уведомляет Департамент здравоохранения, труда и социальной защиты населения Ненецкого автономного округа и ОФМС России по Ненецкому автономному округу о трудоустройстве и первоначальном обустройстве прибывшего на территорию вселения участника программы и членов его семьи по форме:</w:t>
      </w:r>
    </w:p>
    <w:p w:rsidR="00993917" w:rsidRDefault="00993917">
      <w:pPr>
        <w:pStyle w:val="ConsPlusNormal"/>
        <w:jc w:val="both"/>
      </w:pPr>
      <w:r>
        <w:t xml:space="preserve">(в ред. </w:t>
      </w:r>
      <w:hyperlink r:id="rId101" w:history="1">
        <w:r>
          <w:rPr>
            <w:color w:val="0000FF"/>
          </w:rPr>
          <w:t>постановления</w:t>
        </w:r>
      </w:hyperlink>
      <w:r>
        <w:t xml:space="preserve"> администрации НАО от 15.06.2015 N 184-п)</w:t>
      </w:r>
    </w:p>
    <w:p w:rsidR="00993917" w:rsidRDefault="009939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1"/>
        <w:gridCol w:w="2752"/>
        <w:gridCol w:w="3753"/>
        <w:gridCol w:w="2241"/>
      </w:tblGrid>
      <w:tr w:rsidR="00993917">
        <w:tc>
          <w:tcPr>
            <w:tcW w:w="751" w:type="dxa"/>
          </w:tcPr>
          <w:p w:rsidR="00993917" w:rsidRDefault="00993917">
            <w:pPr>
              <w:pStyle w:val="ConsPlusNormal"/>
              <w:jc w:val="center"/>
            </w:pPr>
            <w:r>
              <w:t>NN</w:t>
            </w:r>
          </w:p>
          <w:p w:rsidR="00993917" w:rsidRDefault="00993917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752" w:type="dxa"/>
          </w:tcPr>
          <w:p w:rsidR="00993917" w:rsidRDefault="00993917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3753" w:type="dxa"/>
          </w:tcPr>
          <w:p w:rsidR="00993917" w:rsidRDefault="00993917">
            <w:pPr>
              <w:pStyle w:val="ConsPlusNormal"/>
              <w:jc w:val="center"/>
            </w:pPr>
            <w:r>
              <w:t>Должность с указанием наименования и адреса организации, дата трудоустройства</w:t>
            </w:r>
          </w:p>
        </w:tc>
        <w:tc>
          <w:tcPr>
            <w:tcW w:w="2241" w:type="dxa"/>
          </w:tcPr>
          <w:p w:rsidR="00993917" w:rsidRDefault="00993917">
            <w:pPr>
              <w:pStyle w:val="ConsPlusNormal"/>
              <w:jc w:val="center"/>
            </w:pPr>
            <w:r>
              <w:t>Фактический адрес места жительства</w:t>
            </w:r>
          </w:p>
        </w:tc>
      </w:tr>
      <w:tr w:rsidR="00993917">
        <w:tc>
          <w:tcPr>
            <w:tcW w:w="751" w:type="dxa"/>
          </w:tcPr>
          <w:p w:rsidR="00993917" w:rsidRDefault="00993917">
            <w:pPr>
              <w:pStyle w:val="ConsPlusNormal"/>
            </w:pPr>
          </w:p>
        </w:tc>
        <w:tc>
          <w:tcPr>
            <w:tcW w:w="2752" w:type="dxa"/>
          </w:tcPr>
          <w:p w:rsidR="00993917" w:rsidRDefault="00993917">
            <w:pPr>
              <w:pStyle w:val="ConsPlusNormal"/>
            </w:pPr>
          </w:p>
        </w:tc>
        <w:tc>
          <w:tcPr>
            <w:tcW w:w="3753" w:type="dxa"/>
          </w:tcPr>
          <w:p w:rsidR="00993917" w:rsidRDefault="00993917">
            <w:pPr>
              <w:pStyle w:val="ConsPlusNormal"/>
            </w:pPr>
          </w:p>
        </w:tc>
        <w:tc>
          <w:tcPr>
            <w:tcW w:w="2241" w:type="dxa"/>
          </w:tcPr>
          <w:p w:rsidR="00993917" w:rsidRDefault="00993917">
            <w:pPr>
              <w:pStyle w:val="ConsPlusNormal"/>
            </w:pPr>
          </w:p>
        </w:tc>
      </w:tr>
      <w:tr w:rsidR="00993917">
        <w:tc>
          <w:tcPr>
            <w:tcW w:w="751" w:type="dxa"/>
          </w:tcPr>
          <w:p w:rsidR="00993917" w:rsidRDefault="00993917">
            <w:pPr>
              <w:pStyle w:val="ConsPlusNormal"/>
            </w:pPr>
          </w:p>
        </w:tc>
        <w:tc>
          <w:tcPr>
            <w:tcW w:w="2752" w:type="dxa"/>
          </w:tcPr>
          <w:p w:rsidR="00993917" w:rsidRDefault="00993917">
            <w:pPr>
              <w:pStyle w:val="ConsPlusNormal"/>
            </w:pPr>
          </w:p>
        </w:tc>
        <w:tc>
          <w:tcPr>
            <w:tcW w:w="3753" w:type="dxa"/>
          </w:tcPr>
          <w:p w:rsidR="00993917" w:rsidRDefault="00993917">
            <w:pPr>
              <w:pStyle w:val="ConsPlusNormal"/>
            </w:pPr>
          </w:p>
        </w:tc>
        <w:tc>
          <w:tcPr>
            <w:tcW w:w="2241" w:type="dxa"/>
          </w:tcPr>
          <w:p w:rsidR="00993917" w:rsidRDefault="00993917">
            <w:pPr>
              <w:pStyle w:val="ConsPlusNormal"/>
            </w:pPr>
          </w:p>
        </w:tc>
      </w:tr>
    </w:tbl>
    <w:p w:rsidR="00993917" w:rsidRDefault="00993917">
      <w:pPr>
        <w:sectPr w:rsidR="0099391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ind w:firstLine="540"/>
        <w:jc w:val="both"/>
      </w:pPr>
      <w:r>
        <w:t>5. Информационный обмен осуществляется: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по </w:t>
      </w:r>
      <w:hyperlink w:anchor="P1476" w:history="1">
        <w:r>
          <w:rPr>
            <w:color w:val="0000FF"/>
          </w:rPr>
          <w:t>пункту 1</w:t>
        </w:r>
      </w:hyperlink>
      <w:r>
        <w:t xml:space="preserve"> настоящего Порядка - на следующий день после убытия участника Программы;</w:t>
      </w:r>
    </w:p>
    <w:p w:rsidR="00993917" w:rsidRDefault="00993917">
      <w:pPr>
        <w:pStyle w:val="ConsPlusNormal"/>
        <w:jc w:val="both"/>
      </w:pPr>
      <w:r>
        <w:t xml:space="preserve">(в ред. </w:t>
      </w:r>
      <w:hyperlink r:id="rId102" w:history="1">
        <w:r>
          <w:rPr>
            <w:color w:val="0000FF"/>
          </w:rPr>
          <w:t>постановления</w:t>
        </w:r>
      </w:hyperlink>
      <w:r>
        <w:t xml:space="preserve"> администрации НАО от 03.12.2014 N 471-п)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по </w:t>
      </w:r>
      <w:hyperlink w:anchor="P1496" w:history="1">
        <w:r>
          <w:rPr>
            <w:color w:val="0000FF"/>
          </w:rPr>
          <w:t>пунктам 2</w:t>
        </w:r>
      </w:hyperlink>
      <w:r>
        <w:t xml:space="preserve">, </w:t>
      </w:r>
      <w:hyperlink w:anchor="P1515" w:history="1">
        <w:r>
          <w:rPr>
            <w:color w:val="0000FF"/>
          </w:rPr>
          <w:t>3</w:t>
        </w:r>
      </w:hyperlink>
      <w:r>
        <w:t xml:space="preserve">, </w:t>
      </w:r>
      <w:hyperlink w:anchor="P1532" w:history="1">
        <w:r>
          <w:rPr>
            <w:color w:val="0000FF"/>
          </w:rPr>
          <w:t>4</w:t>
        </w:r>
      </w:hyperlink>
      <w:r>
        <w:t xml:space="preserve"> настоящего Порядка - ежемесячно, до 7 числа месяца, следующего за отчетным.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Информационный обмен осуществляется в электронном виде с использованием электронной почты ОФМС России по Ненецкому автономному округу и Управления труда и социальной защиты населения Ненецкого автономного округа (mail@utszn.adm-nao.ru).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right"/>
        <w:outlineLvl w:val="1"/>
      </w:pPr>
      <w:r>
        <w:t>Приложение 9</w:t>
      </w:r>
    </w:p>
    <w:p w:rsidR="00993917" w:rsidRDefault="00993917">
      <w:pPr>
        <w:pStyle w:val="ConsPlusNormal"/>
        <w:jc w:val="right"/>
      </w:pPr>
      <w:r>
        <w:t>к государственной программе</w:t>
      </w:r>
    </w:p>
    <w:p w:rsidR="00993917" w:rsidRDefault="00993917">
      <w:pPr>
        <w:pStyle w:val="ConsPlusNormal"/>
        <w:jc w:val="right"/>
      </w:pPr>
      <w:r>
        <w:t>Ненецкого автономного округа</w:t>
      </w:r>
    </w:p>
    <w:p w:rsidR="00993917" w:rsidRDefault="00993917">
      <w:pPr>
        <w:pStyle w:val="ConsPlusNormal"/>
        <w:jc w:val="right"/>
      </w:pPr>
      <w:r>
        <w:t>"Оказание содействия добровольному</w:t>
      </w:r>
    </w:p>
    <w:p w:rsidR="00993917" w:rsidRDefault="00993917">
      <w:pPr>
        <w:pStyle w:val="ConsPlusNormal"/>
        <w:jc w:val="right"/>
      </w:pPr>
      <w:r>
        <w:t>переселению в Ненецкий автономный</w:t>
      </w:r>
    </w:p>
    <w:p w:rsidR="00993917" w:rsidRDefault="00993917">
      <w:pPr>
        <w:pStyle w:val="ConsPlusNormal"/>
        <w:jc w:val="right"/>
      </w:pPr>
      <w:r>
        <w:t>округ соотечественников,</w:t>
      </w:r>
    </w:p>
    <w:p w:rsidR="00993917" w:rsidRDefault="00993917">
      <w:pPr>
        <w:pStyle w:val="ConsPlusNormal"/>
        <w:jc w:val="right"/>
      </w:pPr>
      <w:r>
        <w:t>проживающих за рубежом,</w:t>
      </w:r>
    </w:p>
    <w:p w:rsidR="00993917" w:rsidRDefault="00993917">
      <w:pPr>
        <w:pStyle w:val="ConsPlusNormal"/>
        <w:jc w:val="right"/>
      </w:pPr>
      <w:r>
        <w:t>на 2013 - 2015 годы",</w:t>
      </w:r>
    </w:p>
    <w:p w:rsidR="00993917" w:rsidRDefault="00993917">
      <w:pPr>
        <w:pStyle w:val="ConsPlusNormal"/>
        <w:jc w:val="right"/>
      </w:pPr>
      <w:r>
        <w:t>утвержденной постановлением</w:t>
      </w:r>
    </w:p>
    <w:p w:rsidR="00993917" w:rsidRDefault="00993917">
      <w:pPr>
        <w:pStyle w:val="ConsPlusNormal"/>
        <w:jc w:val="right"/>
      </w:pPr>
      <w:r>
        <w:t>Администрации Ненецкого</w:t>
      </w:r>
    </w:p>
    <w:p w:rsidR="00993917" w:rsidRDefault="00993917">
      <w:pPr>
        <w:pStyle w:val="ConsPlusNormal"/>
        <w:jc w:val="right"/>
      </w:pPr>
      <w:r>
        <w:t>автономного округа</w:t>
      </w:r>
    </w:p>
    <w:p w:rsidR="00993917" w:rsidRDefault="00993917">
      <w:pPr>
        <w:pStyle w:val="ConsPlusNormal"/>
        <w:jc w:val="right"/>
      </w:pPr>
      <w:r>
        <w:t>от 04.12.2013 N 444-п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center"/>
      </w:pPr>
      <w:bookmarkStart w:id="14" w:name="P1572"/>
      <w:bookmarkEnd w:id="14"/>
      <w:r>
        <w:t>Объемы</w:t>
      </w:r>
    </w:p>
    <w:p w:rsidR="00993917" w:rsidRDefault="00993917">
      <w:pPr>
        <w:pStyle w:val="ConsPlusNormal"/>
        <w:jc w:val="center"/>
      </w:pPr>
      <w:r>
        <w:t>финансовых ресурсов на реализацию основных мероприятий</w:t>
      </w:r>
    </w:p>
    <w:p w:rsidR="00993917" w:rsidRDefault="00993917">
      <w:pPr>
        <w:pStyle w:val="ConsPlusNormal"/>
        <w:jc w:val="center"/>
      </w:pPr>
      <w:r>
        <w:t>государственной программы Ненецкого автономного округа</w:t>
      </w:r>
    </w:p>
    <w:p w:rsidR="00993917" w:rsidRDefault="00993917">
      <w:pPr>
        <w:pStyle w:val="ConsPlusNormal"/>
        <w:jc w:val="center"/>
      </w:pPr>
      <w:r>
        <w:t>"Оказание содействия добровольному переселению в Ненецкий</w:t>
      </w:r>
    </w:p>
    <w:p w:rsidR="00993917" w:rsidRDefault="00993917">
      <w:pPr>
        <w:pStyle w:val="ConsPlusNormal"/>
        <w:jc w:val="center"/>
      </w:pPr>
      <w:r>
        <w:t>автономный округ соотечественников, проживающих</w:t>
      </w:r>
    </w:p>
    <w:p w:rsidR="00993917" w:rsidRDefault="00993917">
      <w:pPr>
        <w:pStyle w:val="ConsPlusNormal"/>
        <w:jc w:val="center"/>
      </w:pPr>
      <w:r>
        <w:t>за рубежом, на 2013 - 2015 годы"</w:t>
      </w:r>
    </w:p>
    <w:p w:rsidR="00993917" w:rsidRDefault="0099391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9939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93917" w:rsidRDefault="009939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93917" w:rsidRDefault="009939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3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НАО</w:t>
            </w:r>
          </w:p>
          <w:p w:rsidR="00993917" w:rsidRDefault="00993917">
            <w:pPr>
              <w:pStyle w:val="ConsPlusNormal"/>
              <w:jc w:val="center"/>
            </w:pPr>
            <w:r>
              <w:rPr>
                <w:color w:val="392C69"/>
              </w:rPr>
              <w:t>от 15.06.2015 N 184-п)</w:t>
            </w:r>
          </w:p>
        </w:tc>
      </w:tr>
    </w:tbl>
    <w:p w:rsidR="00993917" w:rsidRDefault="00993917">
      <w:pPr>
        <w:pStyle w:val="ConsPlusNormal"/>
        <w:jc w:val="both"/>
      </w:pPr>
    </w:p>
    <w:p w:rsidR="00993917" w:rsidRDefault="00993917">
      <w:pPr>
        <w:sectPr w:rsidR="00993917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37"/>
        <w:gridCol w:w="1531"/>
        <w:gridCol w:w="1417"/>
        <w:gridCol w:w="1587"/>
      </w:tblGrid>
      <w:tr w:rsidR="00993917">
        <w:tc>
          <w:tcPr>
            <w:tcW w:w="6537" w:type="dxa"/>
            <w:vMerge w:val="restart"/>
          </w:tcPr>
          <w:p w:rsidR="00993917" w:rsidRDefault="00993917">
            <w:pPr>
              <w:pStyle w:val="ConsPlusNormal"/>
              <w:jc w:val="center"/>
            </w:pPr>
            <w:r>
              <w:lastRenderedPageBreak/>
              <w:t>Наименование мероприятия</w:t>
            </w:r>
          </w:p>
        </w:tc>
        <w:tc>
          <w:tcPr>
            <w:tcW w:w="4535" w:type="dxa"/>
            <w:gridSpan w:val="3"/>
          </w:tcPr>
          <w:p w:rsidR="00993917" w:rsidRDefault="00993917">
            <w:pPr>
              <w:pStyle w:val="ConsPlusNormal"/>
              <w:jc w:val="center"/>
            </w:pPr>
            <w:r>
              <w:t>Ресурсное обеспечение (тыс. руб.), годы</w:t>
            </w:r>
          </w:p>
        </w:tc>
      </w:tr>
      <w:tr w:rsidR="00993917">
        <w:tc>
          <w:tcPr>
            <w:tcW w:w="6537" w:type="dxa"/>
            <w:vMerge/>
          </w:tcPr>
          <w:p w:rsidR="00993917" w:rsidRDefault="00993917"/>
        </w:tc>
        <w:tc>
          <w:tcPr>
            <w:tcW w:w="1531" w:type="dxa"/>
          </w:tcPr>
          <w:p w:rsidR="00993917" w:rsidRDefault="00993917">
            <w:pPr>
              <w:pStyle w:val="ConsPlusNormal"/>
              <w:jc w:val="center"/>
            </w:pPr>
            <w:r>
              <w:t>2013 г. (год начала реализации Программы)</w:t>
            </w:r>
          </w:p>
        </w:tc>
        <w:tc>
          <w:tcPr>
            <w:tcW w:w="1417" w:type="dxa"/>
          </w:tcPr>
          <w:p w:rsidR="00993917" w:rsidRDefault="00993917">
            <w:pPr>
              <w:pStyle w:val="ConsPlusNormal"/>
              <w:jc w:val="center"/>
            </w:pPr>
            <w:r>
              <w:t>2014 г.</w:t>
            </w:r>
          </w:p>
        </w:tc>
        <w:tc>
          <w:tcPr>
            <w:tcW w:w="1587" w:type="dxa"/>
          </w:tcPr>
          <w:p w:rsidR="00993917" w:rsidRDefault="00993917">
            <w:pPr>
              <w:pStyle w:val="ConsPlusNormal"/>
              <w:jc w:val="center"/>
            </w:pPr>
            <w:r>
              <w:t>2015 г. (год окончания реализации Программы)</w:t>
            </w:r>
          </w:p>
        </w:tc>
      </w:tr>
      <w:tr w:rsidR="00993917">
        <w:tc>
          <w:tcPr>
            <w:tcW w:w="6537" w:type="dxa"/>
          </w:tcPr>
          <w:p w:rsidR="00993917" w:rsidRDefault="00993917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1531" w:type="dxa"/>
          </w:tcPr>
          <w:p w:rsidR="00993917" w:rsidRDefault="00993917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993917" w:rsidRDefault="00993917">
            <w:pPr>
              <w:pStyle w:val="ConsPlusNormal"/>
              <w:jc w:val="center"/>
            </w:pPr>
            <w:r>
              <w:t>5 033,0</w:t>
            </w:r>
          </w:p>
        </w:tc>
        <w:tc>
          <w:tcPr>
            <w:tcW w:w="1587" w:type="dxa"/>
          </w:tcPr>
          <w:p w:rsidR="00993917" w:rsidRDefault="00993917">
            <w:pPr>
              <w:pStyle w:val="ConsPlusNormal"/>
              <w:jc w:val="center"/>
            </w:pPr>
            <w:r>
              <w:t>3 136,9</w:t>
            </w:r>
          </w:p>
        </w:tc>
      </w:tr>
      <w:tr w:rsidR="00993917">
        <w:tc>
          <w:tcPr>
            <w:tcW w:w="6537" w:type="dxa"/>
          </w:tcPr>
          <w:p w:rsidR="00993917" w:rsidRDefault="00993917">
            <w:pPr>
              <w:pStyle w:val="ConsPlusNormal"/>
            </w:pPr>
            <w:r>
              <w:t>Мероприятие 1. Принятие нормативных правовых актов Ненецкого автономного округа, необходимых для реализации Программы, обеспечения участникам Программы и членам их семей равных с жителями Ненецкого автономного округа прав на получение государственных и муниципальных услуг в области содействия занятости населения, медицинского обслуживания, социального обеспечения, общего (полного) среднего образования, дополнительного образования и переобучения (повышения квалификации) в период адаптации на территории вселения</w:t>
            </w:r>
          </w:p>
        </w:tc>
        <w:tc>
          <w:tcPr>
            <w:tcW w:w="4535" w:type="dxa"/>
            <w:gridSpan w:val="3"/>
          </w:tcPr>
          <w:p w:rsidR="00993917" w:rsidRDefault="00993917">
            <w:pPr>
              <w:pStyle w:val="ConsPlusNormal"/>
              <w:jc w:val="center"/>
            </w:pPr>
            <w:r>
              <w:t>Не требует финансирования</w:t>
            </w:r>
          </w:p>
        </w:tc>
      </w:tr>
      <w:tr w:rsidR="00993917">
        <w:tc>
          <w:tcPr>
            <w:tcW w:w="6537" w:type="dxa"/>
          </w:tcPr>
          <w:p w:rsidR="00993917" w:rsidRDefault="00993917">
            <w:pPr>
              <w:pStyle w:val="ConsPlusNormal"/>
            </w:pPr>
            <w:r>
              <w:t>Мероприятие 2. Формирование, регулярное обновление и размещение (не реже одного раза в месяц) информационно-справочных материалов о возможности трудоустройства на территории вселения, получения профессионального образования, реализации Программы и других материалов на информационном портале АИС "Соотечественники", информационное сопровождение реализации Программы в средствах массовой информации (электронных, печатных, радио, телевидение)</w:t>
            </w:r>
          </w:p>
        </w:tc>
        <w:tc>
          <w:tcPr>
            <w:tcW w:w="4535" w:type="dxa"/>
            <w:gridSpan w:val="3"/>
          </w:tcPr>
          <w:p w:rsidR="00993917" w:rsidRDefault="00993917">
            <w:pPr>
              <w:pStyle w:val="ConsPlusNormal"/>
              <w:jc w:val="center"/>
            </w:pPr>
            <w:r>
              <w:t>Не требует финансирования</w:t>
            </w:r>
          </w:p>
        </w:tc>
      </w:tr>
      <w:tr w:rsidR="00993917">
        <w:tc>
          <w:tcPr>
            <w:tcW w:w="6537" w:type="dxa"/>
          </w:tcPr>
          <w:p w:rsidR="00993917" w:rsidRDefault="00993917">
            <w:pPr>
              <w:pStyle w:val="ConsPlusNormal"/>
            </w:pPr>
            <w:r>
              <w:t>Мероприятие 3. Разработка, издание, направление в консульские учреждения Российской Федерации и временные группы федеральной миграционной службы за рубежом информационных материалов о Программе для распространения среди потенциальных участников Программы, желающих переселиться на постоянное место жительства в Ненецкий автономный округ</w:t>
            </w:r>
          </w:p>
        </w:tc>
        <w:tc>
          <w:tcPr>
            <w:tcW w:w="1531" w:type="dxa"/>
          </w:tcPr>
          <w:p w:rsidR="00993917" w:rsidRDefault="00993917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993917" w:rsidRDefault="00993917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587" w:type="dxa"/>
          </w:tcPr>
          <w:p w:rsidR="00993917" w:rsidRDefault="00993917">
            <w:pPr>
              <w:pStyle w:val="ConsPlusNormal"/>
              <w:jc w:val="center"/>
            </w:pPr>
            <w:r>
              <w:t>3,0</w:t>
            </w:r>
          </w:p>
        </w:tc>
      </w:tr>
      <w:tr w:rsidR="00993917">
        <w:tc>
          <w:tcPr>
            <w:tcW w:w="6537" w:type="dxa"/>
          </w:tcPr>
          <w:p w:rsidR="00993917" w:rsidRDefault="00993917">
            <w:pPr>
              <w:pStyle w:val="ConsPlusNormal"/>
            </w:pPr>
            <w:r>
              <w:lastRenderedPageBreak/>
              <w:t>Мероприятие 4. Проведение индивидуальных консультаций соотечественников, имеющих разрешение на временное проживание в Ненецком автономном округе (территории вселения), по вопросам участия в Программе</w:t>
            </w:r>
          </w:p>
        </w:tc>
        <w:tc>
          <w:tcPr>
            <w:tcW w:w="4535" w:type="dxa"/>
            <w:gridSpan w:val="3"/>
          </w:tcPr>
          <w:p w:rsidR="00993917" w:rsidRDefault="00993917">
            <w:pPr>
              <w:pStyle w:val="ConsPlusNormal"/>
              <w:jc w:val="center"/>
            </w:pPr>
            <w:r>
              <w:t>Не требует финансирования</w:t>
            </w:r>
          </w:p>
        </w:tc>
      </w:tr>
      <w:tr w:rsidR="00993917">
        <w:tc>
          <w:tcPr>
            <w:tcW w:w="6537" w:type="dxa"/>
          </w:tcPr>
          <w:p w:rsidR="00993917" w:rsidRDefault="00993917">
            <w:pPr>
              <w:pStyle w:val="ConsPlusNormal"/>
            </w:pPr>
            <w:r>
              <w:t>Мероприятие 5. Проведение ежемесячных встреч с прибывшими в отчетном периоде участниками Программы и членами их семей по разъяснению положений программы, регламента приема, оформлению правового статуса и другим вопросам</w:t>
            </w:r>
          </w:p>
        </w:tc>
        <w:tc>
          <w:tcPr>
            <w:tcW w:w="4535" w:type="dxa"/>
            <w:gridSpan w:val="3"/>
          </w:tcPr>
          <w:p w:rsidR="00993917" w:rsidRDefault="00993917">
            <w:pPr>
              <w:pStyle w:val="ConsPlusNormal"/>
              <w:jc w:val="center"/>
            </w:pPr>
            <w:r>
              <w:t>Не требует финансирования</w:t>
            </w:r>
          </w:p>
        </w:tc>
      </w:tr>
      <w:tr w:rsidR="00993917">
        <w:tc>
          <w:tcPr>
            <w:tcW w:w="6537" w:type="dxa"/>
          </w:tcPr>
          <w:p w:rsidR="00993917" w:rsidRDefault="00993917">
            <w:pPr>
              <w:pStyle w:val="ConsPlusNormal"/>
            </w:pPr>
            <w:r>
              <w:t>Мероприятие 6. Организация профессиональной ориентации и психологической поддержки прибывших участников Программы и членов их семей</w:t>
            </w:r>
          </w:p>
        </w:tc>
        <w:tc>
          <w:tcPr>
            <w:tcW w:w="4535" w:type="dxa"/>
            <w:gridSpan w:val="3"/>
          </w:tcPr>
          <w:p w:rsidR="00993917" w:rsidRDefault="00993917">
            <w:pPr>
              <w:pStyle w:val="ConsPlusNormal"/>
              <w:jc w:val="center"/>
            </w:pPr>
            <w:r>
              <w:t>Не требует финансирования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6537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Мероприятие 7. Оказание мер социальной поддержки в период адаптации:</w:t>
            </w:r>
          </w:p>
        </w:tc>
        <w:tc>
          <w:tcPr>
            <w:tcW w:w="1531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</w:p>
        </w:tc>
      </w:tr>
      <w:tr w:rsidR="00993917">
        <w:tblPrEx>
          <w:tblBorders>
            <w:insideH w:val="nil"/>
          </w:tblBorders>
        </w:tblPrEx>
        <w:tc>
          <w:tcPr>
            <w:tcW w:w="6537" w:type="dxa"/>
            <w:tcBorders>
              <w:top w:val="nil"/>
              <w:bottom w:val="nil"/>
            </w:tcBorders>
          </w:tcPr>
          <w:p w:rsidR="00993917" w:rsidRDefault="00993917">
            <w:pPr>
              <w:pStyle w:val="ConsPlusNormal"/>
            </w:pPr>
            <w:r>
              <w:t>- "подъемные" участникам Программы и членам их семей;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5 030,0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3 133,9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6537" w:type="dxa"/>
            <w:tcBorders>
              <w:top w:val="nil"/>
              <w:bottom w:val="nil"/>
            </w:tcBorders>
          </w:tcPr>
          <w:p w:rsidR="00993917" w:rsidRDefault="00993917">
            <w:pPr>
              <w:pStyle w:val="ConsPlusNormal"/>
            </w:pPr>
            <w:r>
              <w:t>- оказание адресной материальной и иной помощи участникам Программы, оказавшимся в сложной жизненной ситуации;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0,0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6537" w:type="dxa"/>
            <w:tcBorders>
              <w:top w:val="nil"/>
            </w:tcBorders>
          </w:tcPr>
          <w:p w:rsidR="00993917" w:rsidRDefault="00993917">
            <w:pPr>
              <w:pStyle w:val="ConsPlusNormal"/>
            </w:pPr>
            <w:r>
              <w:t>- оказание содействия участникам Программы и членам их семей в подтверждении документов иностранных государств, дающих право на получение льгот (инвалиды и др.)</w:t>
            </w:r>
          </w:p>
        </w:tc>
        <w:tc>
          <w:tcPr>
            <w:tcW w:w="1531" w:type="dxa"/>
            <w:tcBorders>
              <w:top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87" w:type="dxa"/>
            <w:tcBorders>
              <w:top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0,0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6537" w:type="dxa"/>
            <w:tcBorders>
              <w:bottom w:val="nil"/>
            </w:tcBorders>
          </w:tcPr>
          <w:p w:rsidR="00993917" w:rsidRDefault="00993917">
            <w:pPr>
              <w:pStyle w:val="ConsPlusNormal"/>
            </w:pPr>
            <w:r>
              <w:t>Мероприятие 8. Предоставление участникам Программы и членам их семей гарантированного медицинского обслуживания в период адаптации на территории вселения:</w:t>
            </w:r>
          </w:p>
        </w:tc>
        <w:tc>
          <w:tcPr>
            <w:tcW w:w="1531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</w:p>
        </w:tc>
      </w:tr>
      <w:tr w:rsidR="00993917">
        <w:tblPrEx>
          <w:tblBorders>
            <w:insideH w:val="nil"/>
          </w:tblBorders>
        </w:tblPrEx>
        <w:tc>
          <w:tcPr>
            <w:tcW w:w="6537" w:type="dxa"/>
            <w:tcBorders>
              <w:top w:val="nil"/>
              <w:bottom w:val="nil"/>
            </w:tcBorders>
          </w:tcPr>
          <w:p w:rsidR="00993917" w:rsidRDefault="00993917">
            <w:pPr>
              <w:pStyle w:val="ConsPlusNormal"/>
            </w:pPr>
            <w:r>
              <w:t>- организация оформления полисов обязательного медицинского страхования;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0,0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6537" w:type="dxa"/>
            <w:tcBorders>
              <w:top w:val="nil"/>
              <w:bottom w:val="nil"/>
            </w:tcBorders>
          </w:tcPr>
          <w:p w:rsidR="00993917" w:rsidRDefault="00993917">
            <w:pPr>
              <w:pStyle w:val="ConsPlusNormal"/>
            </w:pPr>
            <w:r>
              <w:t>- компенсация части расходов на медицинские осмотры для оформления правового статуса на территории вселения;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0,0</w:t>
            </w:r>
          </w:p>
        </w:tc>
      </w:tr>
      <w:tr w:rsidR="00993917">
        <w:tblPrEx>
          <w:tblBorders>
            <w:insideH w:val="nil"/>
          </w:tblBorders>
        </w:tblPrEx>
        <w:tc>
          <w:tcPr>
            <w:tcW w:w="6537" w:type="dxa"/>
            <w:tcBorders>
              <w:top w:val="nil"/>
            </w:tcBorders>
          </w:tcPr>
          <w:p w:rsidR="00993917" w:rsidRDefault="00993917">
            <w:pPr>
              <w:pStyle w:val="ConsPlusNormal"/>
            </w:pPr>
            <w:r>
              <w:lastRenderedPageBreak/>
              <w:t>- организация оказания медицинских услуг амбулаторно-поликлинической, стационарной и скорой медицинской помощи в рамках окружной программы государственных гарантий оказания бесплатной медицинской помощи</w:t>
            </w:r>
          </w:p>
        </w:tc>
        <w:tc>
          <w:tcPr>
            <w:tcW w:w="1531" w:type="dxa"/>
            <w:tcBorders>
              <w:top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87" w:type="dxa"/>
            <w:tcBorders>
              <w:top w:val="nil"/>
            </w:tcBorders>
          </w:tcPr>
          <w:p w:rsidR="00993917" w:rsidRDefault="00993917">
            <w:pPr>
              <w:pStyle w:val="ConsPlusNormal"/>
              <w:jc w:val="center"/>
            </w:pPr>
            <w:r>
              <w:t>0,0</w:t>
            </w:r>
          </w:p>
        </w:tc>
      </w:tr>
      <w:tr w:rsidR="00993917">
        <w:tc>
          <w:tcPr>
            <w:tcW w:w="6537" w:type="dxa"/>
          </w:tcPr>
          <w:p w:rsidR="00993917" w:rsidRDefault="00993917">
            <w:pPr>
              <w:pStyle w:val="ConsPlusNormal"/>
            </w:pPr>
            <w:r>
              <w:t>Мероприятие 9. Оказание единовременной финансовой помощи участникам Программы на жилищное обустройство в период адаптации на территории вселения (компенсация расходов на аренду жилья)</w:t>
            </w:r>
          </w:p>
        </w:tc>
        <w:tc>
          <w:tcPr>
            <w:tcW w:w="1531" w:type="dxa"/>
          </w:tcPr>
          <w:p w:rsidR="00993917" w:rsidRDefault="00993917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993917" w:rsidRDefault="00993917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87" w:type="dxa"/>
          </w:tcPr>
          <w:p w:rsidR="00993917" w:rsidRDefault="00993917">
            <w:pPr>
              <w:pStyle w:val="ConsPlusNormal"/>
              <w:jc w:val="center"/>
            </w:pPr>
            <w:r>
              <w:t>0,0</w:t>
            </w:r>
          </w:p>
        </w:tc>
      </w:tr>
      <w:tr w:rsidR="00993917">
        <w:tc>
          <w:tcPr>
            <w:tcW w:w="6537" w:type="dxa"/>
          </w:tcPr>
          <w:p w:rsidR="00993917" w:rsidRDefault="00993917">
            <w:pPr>
              <w:pStyle w:val="ConsPlusNormal"/>
            </w:pPr>
            <w:r>
              <w:t>Мероприятие 10. Компенсация расходов участников Программы на переаттестацию ученых степеней, нострификацию дипломов и других документов об образовании</w:t>
            </w:r>
          </w:p>
        </w:tc>
        <w:tc>
          <w:tcPr>
            <w:tcW w:w="1531" w:type="dxa"/>
          </w:tcPr>
          <w:p w:rsidR="00993917" w:rsidRDefault="00993917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993917" w:rsidRDefault="00993917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87" w:type="dxa"/>
          </w:tcPr>
          <w:p w:rsidR="00993917" w:rsidRDefault="00993917">
            <w:pPr>
              <w:pStyle w:val="ConsPlusNormal"/>
              <w:jc w:val="center"/>
            </w:pPr>
            <w:r>
              <w:t>0,0</w:t>
            </w:r>
          </w:p>
        </w:tc>
      </w:tr>
      <w:tr w:rsidR="00993917">
        <w:tc>
          <w:tcPr>
            <w:tcW w:w="6537" w:type="dxa"/>
          </w:tcPr>
          <w:p w:rsidR="00993917" w:rsidRDefault="00993917">
            <w:pPr>
              <w:pStyle w:val="ConsPlusNormal"/>
            </w:pPr>
            <w:r>
              <w:t>Мероприятие 11. Оказание содействия участникам Программы в жилищном обустройстве:</w:t>
            </w:r>
          </w:p>
          <w:p w:rsidR="00993917" w:rsidRDefault="00993917">
            <w:pPr>
              <w:pStyle w:val="ConsPlusNormal"/>
            </w:pPr>
            <w:r>
              <w:t>- содействие в подборе вариантов временного жилищного размещения участников Программы (гостиницы, аренда жилья у физических лиц, общежития, служебное жилье);</w:t>
            </w:r>
          </w:p>
          <w:p w:rsidR="00993917" w:rsidRDefault="00993917">
            <w:pPr>
              <w:pStyle w:val="ConsPlusNormal"/>
            </w:pPr>
            <w:r>
              <w:t>- информационное содействие в приобретении постоянного жилья, в том числе с использованием ипотечного кредитования;</w:t>
            </w:r>
          </w:p>
          <w:p w:rsidR="00993917" w:rsidRDefault="00993917">
            <w:pPr>
              <w:pStyle w:val="ConsPlusNormal"/>
            </w:pPr>
            <w:r>
              <w:t>- консультации участникам Программы о праве участия в действующих в Ненецком автономном округе программах по оказанию государственной поддержки при строительстве и приобретении жилья наравне с жителями Ненецкого автономного округа;</w:t>
            </w:r>
          </w:p>
          <w:p w:rsidR="00993917" w:rsidRDefault="00993917">
            <w:pPr>
              <w:pStyle w:val="ConsPlusNormal"/>
            </w:pPr>
            <w:r>
              <w:t>- содействие в подборе вариантов приобретения земельных участков в собственность в соответствии с законодательством Российской Федерации и Ненецкого автономного округа</w:t>
            </w:r>
          </w:p>
        </w:tc>
        <w:tc>
          <w:tcPr>
            <w:tcW w:w="4535" w:type="dxa"/>
            <w:gridSpan w:val="3"/>
          </w:tcPr>
          <w:p w:rsidR="00993917" w:rsidRDefault="00993917">
            <w:pPr>
              <w:pStyle w:val="ConsPlusNormal"/>
              <w:jc w:val="center"/>
            </w:pPr>
            <w:r>
              <w:t>Не требует финансирования</w:t>
            </w:r>
          </w:p>
        </w:tc>
      </w:tr>
      <w:tr w:rsidR="00993917">
        <w:tc>
          <w:tcPr>
            <w:tcW w:w="6537" w:type="dxa"/>
          </w:tcPr>
          <w:p w:rsidR="00993917" w:rsidRDefault="00993917">
            <w:pPr>
              <w:pStyle w:val="ConsPlusNormal"/>
            </w:pPr>
            <w:r>
              <w:t xml:space="preserve">Мероприятие 12. Проведение ежемесячного мониторинга потребности организаций Ненецкого автономного округа в квалифицированной рабочей силе для замещения имеющихся вакантных рабочих мест, должностей специалистов и служащих, </w:t>
            </w:r>
            <w:r>
              <w:lastRenderedPageBreak/>
              <w:t>реализации инвестиционных проектов, сформированных инновационно-промышленных кластеров с последующим размещением информации об имеющихся вакантных рабочих местах в Ненецком автономном округе на информационных порталах АИС "Соотечественники" и Федеральной миграционной службы России</w:t>
            </w:r>
          </w:p>
        </w:tc>
        <w:tc>
          <w:tcPr>
            <w:tcW w:w="4535" w:type="dxa"/>
            <w:gridSpan w:val="3"/>
          </w:tcPr>
          <w:p w:rsidR="00993917" w:rsidRDefault="00993917">
            <w:pPr>
              <w:pStyle w:val="ConsPlusNormal"/>
              <w:jc w:val="center"/>
            </w:pPr>
            <w:r>
              <w:lastRenderedPageBreak/>
              <w:t>Не требует финансирования</w:t>
            </w:r>
          </w:p>
        </w:tc>
      </w:tr>
      <w:tr w:rsidR="00993917">
        <w:tc>
          <w:tcPr>
            <w:tcW w:w="6537" w:type="dxa"/>
          </w:tcPr>
          <w:p w:rsidR="00993917" w:rsidRDefault="00993917">
            <w:pPr>
              <w:pStyle w:val="ConsPlusNormal"/>
            </w:pPr>
            <w:r>
              <w:lastRenderedPageBreak/>
              <w:t>Мероприятие 13. Предоставление участникам Программы и членам их семей государственных услуг в области содействия занятости населения в соответствии с действующим законодательством</w:t>
            </w:r>
          </w:p>
        </w:tc>
        <w:tc>
          <w:tcPr>
            <w:tcW w:w="4535" w:type="dxa"/>
            <w:gridSpan w:val="3"/>
          </w:tcPr>
          <w:p w:rsidR="00993917" w:rsidRDefault="00993917">
            <w:pPr>
              <w:pStyle w:val="ConsPlusNormal"/>
              <w:jc w:val="center"/>
            </w:pPr>
            <w:r>
              <w:t>Не требует финансирования</w:t>
            </w:r>
          </w:p>
        </w:tc>
      </w:tr>
      <w:tr w:rsidR="00993917">
        <w:tc>
          <w:tcPr>
            <w:tcW w:w="6537" w:type="dxa"/>
          </w:tcPr>
          <w:p w:rsidR="00993917" w:rsidRDefault="00993917">
            <w:pPr>
              <w:pStyle w:val="ConsPlusNormal"/>
            </w:pPr>
            <w:r>
              <w:t>Мероприятие 14. Организация профессионального обучения участников Программы и членов их семей (профессиональная подготовка, переподготовка и повышение квалификации)</w:t>
            </w:r>
          </w:p>
        </w:tc>
        <w:tc>
          <w:tcPr>
            <w:tcW w:w="1531" w:type="dxa"/>
          </w:tcPr>
          <w:p w:rsidR="00993917" w:rsidRDefault="00993917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993917" w:rsidRDefault="00993917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87" w:type="dxa"/>
          </w:tcPr>
          <w:p w:rsidR="00993917" w:rsidRDefault="00993917">
            <w:pPr>
              <w:pStyle w:val="ConsPlusNormal"/>
              <w:jc w:val="center"/>
            </w:pPr>
            <w:r>
              <w:t>0,0</w:t>
            </w:r>
          </w:p>
        </w:tc>
      </w:tr>
      <w:tr w:rsidR="00993917">
        <w:tc>
          <w:tcPr>
            <w:tcW w:w="6537" w:type="dxa"/>
          </w:tcPr>
          <w:p w:rsidR="00993917" w:rsidRDefault="00993917">
            <w:pPr>
              <w:pStyle w:val="ConsPlusNormal"/>
            </w:pPr>
            <w:r>
              <w:t>Мероприятие 15. Содействие и стимулирование организации индивидуальной предпринимательской деятельности участников Программы и членов их семей посредством оказания организационно-консультационных услуг, проведения семинаров по организации самозанятости и разработке бизнес-проектов</w:t>
            </w:r>
          </w:p>
        </w:tc>
        <w:tc>
          <w:tcPr>
            <w:tcW w:w="4535" w:type="dxa"/>
            <w:gridSpan w:val="3"/>
          </w:tcPr>
          <w:p w:rsidR="00993917" w:rsidRDefault="00993917">
            <w:pPr>
              <w:pStyle w:val="ConsPlusNormal"/>
              <w:jc w:val="center"/>
            </w:pPr>
            <w:r>
              <w:t>Не требует финансирования</w:t>
            </w:r>
          </w:p>
        </w:tc>
      </w:tr>
      <w:tr w:rsidR="00993917">
        <w:tc>
          <w:tcPr>
            <w:tcW w:w="6537" w:type="dxa"/>
          </w:tcPr>
          <w:p w:rsidR="00993917" w:rsidRDefault="00993917">
            <w:pPr>
              <w:pStyle w:val="ConsPlusNormal"/>
            </w:pPr>
            <w:r>
              <w:t>Мероприятие 16. Оказание государственной финансовой поддержки субъектам малого и среднего предпринимательства из числа участников Программы путем выделения грантов</w:t>
            </w:r>
          </w:p>
        </w:tc>
        <w:tc>
          <w:tcPr>
            <w:tcW w:w="1531" w:type="dxa"/>
          </w:tcPr>
          <w:p w:rsidR="00993917" w:rsidRDefault="00993917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993917" w:rsidRDefault="00993917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87" w:type="dxa"/>
          </w:tcPr>
          <w:p w:rsidR="00993917" w:rsidRDefault="00993917">
            <w:pPr>
              <w:pStyle w:val="ConsPlusNormal"/>
              <w:jc w:val="center"/>
            </w:pPr>
            <w:r>
              <w:t>0,0</w:t>
            </w:r>
          </w:p>
        </w:tc>
      </w:tr>
      <w:tr w:rsidR="00993917">
        <w:tc>
          <w:tcPr>
            <w:tcW w:w="6537" w:type="dxa"/>
          </w:tcPr>
          <w:p w:rsidR="00993917" w:rsidRDefault="00993917">
            <w:pPr>
              <w:pStyle w:val="ConsPlusNormal"/>
            </w:pPr>
            <w:r>
              <w:t>Мероприятие 17. Оказание государственной поддержки в области образования:</w:t>
            </w:r>
          </w:p>
          <w:p w:rsidR="00993917" w:rsidRDefault="00993917">
            <w:pPr>
              <w:pStyle w:val="ConsPlusNormal"/>
            </w:pPr>
            <w:r>
              <w:t>- содействие в устройстве детей участников Программы в дошкольные учреждения либо ежемесячная компенсационная социальная выплата до устройства ребенка в дошкольное образовательное учреждение</w:t>
            </w:r>
          </w:p>
        </w:tc>
        <w:tc>
          <w:tcPr>
            <w:tcW w:w="1531" w:type="dxa"/>
          </w:tcPr>
          <w:p w:rsidR="00993917" w:rsidRDefault="00993917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17" w:type="dxa"/>
          </w:tcPr>
          <w:p w:rsidR="00993917" w:rsidRDefault="00993917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87" w:type="dxa"/>
          </w:tcPr>
          <w:p w:rsidR="00993917" w:rsidRDefault="00993917">
            <w:pPr>
              <w:pStyle w:val="ConsPlusNormal"/>
              <w:jc w:val="center"/>
            </w:pPr>
            <w:r>
              <w:t>0,0</w:t>
            </w:r>
          </w:p>
        </w:tc>
      </w:tr>
    </w:tbl>
    <w:p w:rsidR="00993917" w:rsidRDefault="00993917">
      <w:pPr>
        <w:sectPr w:rsidR="0099391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right"/>
        <w:outlineLvl w:val="1"/>
      </w:pPr>
      <w:r>
        <w:t>Приложение 10</w:t>
      </w:r>
    </w:p>
    <w:p w:rsidR="00993917" w:rsidRDefault="00993917">
      <w:pPr>
        <w:pStyle w:val="ConsPlusNormal"/>
        <w:jc w:val="right"/>
      </w:pPr>
      <w:r>
        <w:t>к государственной программе</w:t>
      </w:r>
    </w:p>
    <w:p w:rsidR="00993917" w:rsidRDefault="00993917">
      <w:pPr>
        <w:pStyle w:val="ConsPlusNormal"/>
        <w:jc w:val="right"/>
      </w:pPr>
      <w:r>
        <w:t>Ненецкого автономного округа</w:t>
      </w:r>
    </w:p>
    <w:p w:rsidR="00993917" w:rsidRDefault="00993917">
      <w:pPr>
        <w:pStyle w:val="ConsPlusNormal"/>
        <w:jc w:val="right"/>
      </w:pPr>
      <w:r>
        <w:t>"Оказание содействия добровольному</w:t>
      </w:r>
    </w:p>
    <w:p w:rsidR="00993917" w:rsidRDefault="00993917">
      <w:pPr>
        <w:pStyle w:val="ConsPlusNormal"/>
        <w:jc w:val="right"/>
      </w:pPr>
      <w:r>
        <w:t>переселению в Ненецкий автономный</w:t>
      </w:r>
    </w:p>
    <w:p w:rsidR="00993917" w:rsidRDefault="00993917">
      <w:pPr>
        <w:pStyle w:val="ConsPlusNormal"/>
        <w:jc w:val="right"/>
      </w:pPr>
      <w:r>
        <w:t>округ соотечественников,</w:t>
      </w:r>
    </w:p>
    <w:p w:rsidR="00993917" w:rsidRDefault="00993917">
      <w:pPr>
        <w:pStyle w:val="ConsPlusNormal"/>
        <w:jc w:val="right"/>
      </w:pPr>
      <w:r>
        <w:t>проживающих за рубежом,</w:t>
      </w:r>
    </w:p>
    <w:p w:rsidR="00993917" w:rsidRDefault="00993917">
      <w:pPr>
        <w:pStyle w:val="ConsPlusNormal"/>
        <w:jc w:val="right"/>
      </w:pPr>
      <w:r>
        <w:t>на 2013 - 2015 годы",</w:t>
      </w:r>
    </w:p>
    <w:p w:rsidR="00993917" w:rsidRDefault="00993917">
      <w:pPr>
        <w:pStyle w:val="ConsPlusNormal"/>
        <w:jc w:val="right"/>
      </w:pPr>
      <w:r>
        <w:t>утвержденной постановлением</w:t>
      </w:r>
    </w:p>
    <w:p w:rsidR="00993917" w:rsidRDefault="00993917">
      <w:pPr>
        <w:pStyle w:val="ConsPlusNormal"/>
        <w:jc w:val="right"/>
      </w:pPr>
      <w:r>
        <w:t>Администрации Ненецкого</w:t>
      </w:r>
    </w:p>
    <w:p w:rsidR="00993917" w:rsidRDefault="00993917">
      <w:pPr>
        <w:pStyle w:val="ConsPlusNormal"/>
        <w:jc w:val="right"/>
      </w:pPr>
      <w:r>
        <w:t>автономного округа</w:t>
      </w:r>
    </w:p>
    <w:p w:rsidR="00993917" w:rsidRDefault="00993917">
      <w:pPr>
        <w:pStyle w:val="ConsPlusNormal"/>
        <w:jc w:val="right"/>
      </w:pPr>
      <w:r>
        <w:t>от 04.12.2013 N 444-п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center"/>
      </w:pPr>
      <w:bookmarkStart w:id="15" w:name="P1688"/>
      <w:bookmarkEnd w:id="15"/>
      <w:r>
        <w:t>Регламент</w:t>
      </w:r>
    </w:p>
    <w:p w:rsidR="00993917" w:rsidRDefault="00993917">
      <w:pPr>
        <w:pStyle w:val="ConsPlusNormal"/>
        <w:jc w:val="center"/>
      </w:pPr>
      <w:r>
        <w:t>приема участника Программы и членов его семьи, их временного</w:t>
      </w:r>
    </w:p>
    <w:p w:rsidR="00993917" w:rsidRDefault="00993917">
      <w:pPr>
        <w:pStyle w:val="ConsPlusNormal"/>
        <w:jc w:val="center"/>
      </w:pPr>
      <w:r>
        <w:t>размещения, предоставление правового статуса и обустройства</w:t>
      </w:r>
    </w:p>
    <w:p w:rsidR="00993917" w:rsidRDefault="00993917">
      <w:pPr>
        <w:pStyle w:val="ConsPlusNormal"/>
        <w:jc w:val="center"/>
      </w:pPr>
      <w:r>
        <w:t>в территории вселения</w:t>
      </w:r>
    </w:p>
    <w:p w:rsidR="00993917" w:rsidRDefault="0099391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9939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93917" w:rsidRDefault="009939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93917" w:rsidRDefault="009939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НАО</w:t>
            </w:r>
          </w:p>
          <w:p w:rsidR="00993917" w:rsidRDefault="00993917">
            <w:pPr>
              <w:pStyle w:val="ConsPlusNormal"/>
              <w:jc w:val="center"/>
            </w:pPr>
            <w:r>
              <w:rPr>
                <w:color w:val="392C69"/>
              </w:rPr>
              <w:t>от 15.06.2015 N 184-п)</w:t>
            </w:r>
          </w:p>
        </w:tc>
      </w:tr>
    </w:tbl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center"/>
        <w:outlineLvl w:val="2"/>
      </w:pPr>
      <w:r>
        <w:t>1. Общие положения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ind w:firstLine="540"/>
        <w:jc w:val="both"/>
      </w:pPr>
      <w:r>
        <w:t>Уполномоченным органом, ответственным за реализацию на территории округа Программы по оказанию содействия добровольному переселению в Российскую Федерацию соотечественников, проживающих за рубежом, является Департамент здравоохранения, труда и социальной защиты населения Ненецкого автономного округа (г. Нарьян-Мар, ул. Смидовича, д. 25, тел. (81853) 4-67-45).</w:t>
      </w:r>
    </w:p>
    <w:p w:rsidR="00993917" w:rsidRDefault="00993917">
      <w:pPr>
        <w:pStyle w:val="ConsPlusNormal"/>
        <w:jc w:val="both"/>
      </w:pPr>
      <w:r>
        <w:t xml:space="preserve">(в ред. </w:t>
      </w:r>
      <w:hyperlink r:id="rId105" w:history="1">
        <w:r>
          <w:rPr>
            <w:color w:val="0000FF"/>
          </w:rPr>
          <w:t>постановления</w:t>
        </w:r>
      </w:hyperlink>
      <w:r>
        <w:t xml:space="preserve"> администрации НАО от 15.06.2015 N 184-п)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Решения о выдаче, отказе в выдаче или аннулировании свидетельства участника </w:t>
      </w:r>
      <w:hyperlink r:id="rId106" w:history="1">
        <w:r>
          <w:rPr>
            <w:color w:val="0000FF"/>
          </w:rPr>
          <w:t>Госпрограммы</w:t>
        </w:r>
      </w:hyperlink>
      <w:r>
        <w:t xml:space="preserve"> принимаются ОФМС России по Ненецкому автономному округу, с учетом решения ДЗТ и СЗН НАО.</w:t>
      </w:r>
    </w:p>
    <w:p w:rsidR="00993917" w:rsidRDefault="00993917">
      <w:pPr>
        <w:pStyle w:val="ConsPlusNormal"/>
        <w:jc w:val="both"/>
      </w:pPr>
      <w:r>
        <w:t xml:space="preserve">(в ред. </w:t>
      </w:r>
      <w:hyperlink r:id="rId107" w:history="1">
        <w:r>
          <w:rPr>
            <w:color w:val="0000FF"/>
          </w:rPr>
          <w:t>постановления</w:t>
        </w:r>
      </w:hyperlink>
      <w:r>
        <w:t xml:space="preserve"> администрации НАО от 15.06.2015 N 184-п)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ОФМС России по Ненецкому автономному округу информирует ДЗТ и СЗН НАО о дате приезда участника </w:t>
      </w:r>
      <w:hyperlink r:id="rId108" w:history="1">
        <w:r>
          <w:rPr>
            <w:color w:val="0000FF"/>
          </w:rPr>
          <w:t>Госпрограммы</w:t>
        </w:r>
      </w:hyperlink>
      <w:r>
        <w:t>.</w:t>
      </w:r>
    </w:p>
    <w:p w:rsidR="00993917" w:rsidRDefault="00993917">
      <w:pPr>
        <w:pStyle w:val="ConsPlusNormal"/>
        <w:jc w:val="both"/>
      </w:pPr>
      <w:r>
        <w:t xml:space="preserve">(в ред. </w:t>
      </w:r>
      <w:hyperlink r:id="rId109" w:history="1">
        <w:r>
          <w:rPr>
            <w:color w:val="0000FF"/>
          </w:rPr>
          <w:t>постановления</w:t>
        </w:r>
      </w:hyperlink>
      <w:r>
        <w:t xml:space="preserve"> администрации НАО от 15.06.2015 N 184-п)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По прибытии участник </w:t>
      </w:r>
      <w:hyperlink r:id="rId110" w:history="1">
        <w:r>
          <w:rPr>
            <w:color w:val="0000FF"/>
          </w:rPr>
          <w:t>Госпрограммы</w:t>
        </w:r>
      </w:hyperlink>
      <w:r>
        <w:t xml:space="preserve"> и члены его семьи обращаются в ОФМС России по Ненецкому автономному округу, где осуществляется их учет как участников </w:t>
      </w:r>
      <w:hyperlink r:id="rId111" w:history="1">
        <w:r>
          <w:rPr>
            <w:color w:val="0000FF"/>
          </w:rPr>
          <w:t>Госпрограммы</w:t>
        </w:r>
      </w:hyperlink>
      <w:r>
        <w:t>, предоставляются информационные материалы о регистрации и последовательности действий на территории муниципального образования.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Прибытие переселенца и членов его семьи на территорию вселения осуществляется самостоятельно.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Населенный пункт для прибытия переселенцев на территорию вселения: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lastRenderedPageBreak/>
        <w:t>- авиационным транспортом - аэропорт г. Нарьян-Мар.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Лица, выбравшие территорией вселения Ненецкий автономный округ, после получения в зарубежном государстве свидетельства участника Программы, незамедлительно и заблаговременно (посредством телефонной связи) информируют ДЗТ и СЗН НАО и администрацию муниципального образования "Городской округ "Город Нарьян-Мар" (телефон (81853) 4-20-69) о дате и времени прибытия в Ненецкий автономный округ, номере рейса, количестве прибывающих и другое, а также договариваются о способах связи по прибытии.</w:t>
      </w:r>
    </w:p>
    <w:p w:rsidR="00993917" w:rsidRDefault="00993917">
      <w:pPr>
        <w:pStyle w:val="ConsPlusNormal"/>
        <w:jc w:val="both"/>
      </w:pPr>
      <w:r>
        <w:t xml:space="preserve">(в ред. </w:t>
      </w:r>
      <w:hyperlink r:id="rId112" w:history="1">
        <w:r>
          <w:rPr>
            <w:color w:val="0000FF"/>
          </w:rPr>
          <w:t>постановления</w:t>
        </w:r>
      </w:hyperlink>
      <w:r>
        <w:t xml:space="preserve"> администрации НАО от 15.06.2015 N 184-п)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Участник программы и члены его семьи, прибывшие в Ненецкий автономный округ в рабочее время (понедельник - пятница, с 9.00 до 17.00), посредством телефонной связи (телефон ДЗТ и СЗН НАО: (81853) 4-67-45), ставят в известность ДЗТ и СЗН НАО о своем прибытии и самостоятельно направляются в муниципальное образование, определенное территорией вселения.</w:t>
      </w:r>
    </w:p>
    <w:p w:rsidR="00993917" w:rsidRDefault="00993917">
      <w:pPr>
        <w:pStyle w:val="ConsPlusNormal"/>
        <w:jc w:val="both"/>
      </w:pPr>
      <w:r>
        <w:t xml:space="preserve">(в ред. </w:t>
      </w:r>
      <w:hyperlink r:id="rId113" w:history="1">
        <w:r>
          <w:rPr>
            <w:color w:val="0000FF"/>
          </w:rPr>
          <w:t>постановления</w:t>
        </w:r>
      </w:hyperlink>
      <w:r>
        <w:t xml:space="preserve"> администрации НАО от 15.06.2015 N 184-п)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Переселенцы, прибывшие в округ во внерабочее время, самостоятельно размещаются в гостиницах города.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Безвозмездное предоставление жилья участникам Программы на соответствующих территориях вселения Ненецкого автономного округа не предусмотрено.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center"/>
        <w:outlineLvl w:val="2"/>
      </w:pPr>
      <w:r>
        <w:t>2. Порядок действий при встрече, временному размещению</w:t>
      </w:r>
    </w:p>
    <w:p w:rsidR="00993917" w:rsidRDefault="00993917">
      <w:pPr>
        <w:pStyle w:val="ConsPlusNormal"/>
        <w:jc w:val="center"/>
      </w:pPr>
      <w:r>
        <w:t>и регистрации участников Программы и членов их семей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ind w:firstLine="540"/>
        <w:jc w:val="both"/>
      </w:pPr>
      <w:r>
        <w:t>2.1. По прибытии переселенец с членами семьи: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- самостоятельно прибывает по адресу временного размещения на территории вселения, согласованному с переселенцем на момент принятия решения об участии его в Программе;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- обращается в ДЗТ и СЗН, где ставится на учет как участник Программы для консультационной и юридической помощи, содействия в обустройстве и трудоустройстве, статистического наблюдения за ходом переселения.</w:t>
      </w:r>
    </w:p>
    <w:p w:rsidR="00993917" w:rsidRDefault="00993917">
      <w:pPr>
        <w:pStyle w:val="ConsPlusNormal"/>
        <w:jc w:val="both"/>
      </w:pPr>
      <w:r>
        <w:t xml:space="preserve">(в ред. </w:t>
      </w:r>
      <w:hyperlink r:id="rId114" w:history="1">
        <w:r>
          <w:rPr>
            <w:color w:val="0000FF"/>
          </w:rPr>
          <w:t>постановления</w:t>
        </w:r>
      </w:hyperlink>
      <w:r>
        <w:t xml:space="preserve"> администрации НАО от 15.06.2015 N 184-п)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Сотрудник ДЗТ и СЗН, отвечающий за это направление работы:</w:t>
      </w:r>
    </w:p>
    <w:p w:rsidR="00993917" w:rsidRDefault="00993917">
      <w:pPr>
        <w:pStyle w:val="ConsPlusNormal"/>
        <w:jc w:val="both"/>
      </w:pPr>
      <w:r>
        <w:t xml:space="preserve">(в ред. </w:t>
      </w:r>
      <w:hyperlink r:id="rId115" w:history="1">
        <w:r>
          <w:rPr>
            <w:color w:val="0000FF"/>
          </w:rPr>
          <w:t>постановления</w:t>
        </w:r>
      </w:hyperlink>
      <w:r>
        <w:t xml:space="preserve"> администрации НАО от 15.06.2015 N 184-п)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- информирует участника Программы и членов его семьи о последовательности действий на территории вселения, выдает "Памятку участника Программы";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- отслеживает ход временного обустройства переселенцев и членов их семей;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- после жилищного обустройства направляет переселенца в ОФМС России по Ненецкому автономному округу для оформления документов, удостоверяющих правовой статус участника Программы и членов его семьи как лиц, проживающих в Российской Федерации.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center"/>
        <w:outlineLvl w:val="2"/>
      </w:pPr>
      <w:r>
        <w:t>3. Порядок регистрации участника Программы и членов его</w:t>
      </w:r>
    </w:p>
    <w:p w:rsidR="00993917" w:rsidRDefault="00993917">
      <w:pPr>
        <w:pStyle w:val="ConsPlusNormal"/>
        <w:jc w:val="center"/>
      </w:pPr>
      <w:r>
        <w:t>семьи по месту пребывания и месту жительства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16" w:history="1">
        <w:r>
          <w:rPr>
            <w:color w:val="0000FF"/>
          </w:rPr>
          <w:t>законом</w:t>
        </w:r>
      </w:hyperlink>
      <w:r>
        <w:t xml:space="preserve"> от 18.07.2006 N 109-ФЗ "О миграционном учете иностранных граждан и лиц без гражданства в Российской Федерации" по прибытии на территорию вселения в Российской Федерации участник </w:t>
      </w:r>
      <w:hyperlink r:id="rId117" w:history="1">
        <w:r>
          <w:rPr>
            <w:color w:val="0000FF"/>
          </w:rPr>
          <w:t>Госпрограммы</w:t>
        </w:r>
      </w:hyperlink>
      <w:r>
        <w:t xml:space="preserve"> и члены его семьи обязаны обратиться в ОФМС России по Ненецкому автономному округу для постановки на миграционный учет.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lastRenderedPageBreak/>
        <w:t>Для постановки на миграционный учет участник Программы предъявляет принимающей стороне документ, удостоверяющий его личность и признаваемый в Российской Федерации в этом качестве, а также миграционную карту. Принимающая сторона в течение 3 рабочих дней предоставляет уведомление о прибытии иностранного гражданина в орган миграционного учета непосредственно либо направляет его почтовым отправлением и передает иностранному гражданину отрывную часть бланка уведомления. Орган миграционного учета или организация Федеральной почтовой связи проставляют в отрывной части бланка уведомления соответствующую отметку.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После получения разрешения на временное проживание или вида на жительство участник </w:t>
      </w:r>
      <w:hyperlink r:id="rId118" w:history="1">
        <w:r>
          <w:rPr>
            <w:color w:val="0000FF"/>
          </w:rPr>
          <w:t>Госпрограммы</w:t>
        </w:r>
      </w:hyperlink>
      <w:r>
        <w:t>, обладающий правом пользования жилым помещением, находящимся на территории вселения, обязан зарегистрироваться по адресу указанного помещения. Для этого он подает в ОФМС России по Ненецкому автономному округу следующие документы: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1) документ, удостоверяющий его личность и признаваемый в Российской Федерации в этом качестве;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2) разрешение на временное проживание или вид на жительство;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3) документы, подтверждающие право пользования жилым помещением (документами, подтверждающими право на заселение в жилое помещение, являются: ордер, договор, свидетельство о праве на наследство жилого помещения, решение суда о признании права пользования жилым помещением, заявление лица, предоставившего гражданину жилое помещение или его заверенная копия).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Если участник Программы не имеет места жительства, то он должен состоять на учете по месту пребывания.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Функции по постановке на миграционный учет и регистрации иностранных граждан осуществляют по адресу: г. Нарьян-Мар, ул. Ненецкая, д. 20 (отделение по делам миграции, виз, разрешений, приглашений и оформления заграничных паспортов ОФМС России по Ненецкому автономному округу). Начальник: Юдин Василий Ювенальевич, телефон: (81853) 4-04-67.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center"/>
        <w:outlineLvl w:val="2"/>
      </w:pPr>
      <w:r>
        <w:t>4. Порядок оформления документов, удостоверяющих правовой</w:t>
      </w:r>
    </w:p>
    <w:p w:rsidR="00993917" w:rsidRDefault="00993917">
      <w:pPr>
        <w:pStyle w:val="ConsPlusNormal"/>
        <w:jc w:val="center"/>
      </w:pPr>
      <w:r>
        <w:t>статус участника Программы и членов его семьи как лиц,</w:t>
      </w:r>
    </w:p>
    <w:p w:rsidR="00993917" w:rsidRDefault="00993917">
      <w:pPr>
        <w:pStyle w:val="ConsPlusNormal"/>
        <w:jc w:val="center"/>
      </w:pPr>
      <w:r>
        <w:t>проживающих в Российской Федерации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ind w:firstLine="540"/>
        <w:jc w:val="both"/>
      </w:pPr>
      <w:r>
        <w:t>Функции по оформлению документов осуществляются ОФМС России по Ненецкому автономному округу по адресу: г. Нарьян-Мар, ул. Ненецкая, д. 20.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center"/>
        <w:outlineLvl w:val="3"/>
      </w:pPr>
      <w:r>
        <w:t>4.1. Порядок получения разрешения на временное проживание,</w:t>
      </w:r>
    </w:p>
    <w:p w:rsidR="00993917" w:rsidRDefault="00993917">
      <w:pPr>
        <w:pStyle w:val="ConsPlusNormal"/>
        <w:jc w:val="center"/>
      </w:pPr>
      <w:r>
        <w:t>вида на жительство в Российской Федерации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ind w:firstLine="540"/>
        <w:jc w:val="both"/>
      </w:pPr>
      <w:r>
        <w:t>Рассмотрение заявлений о выдаче разрешения на временное проживание, прием и рассмотрение заявлений о выдаче вида на жительство в Российской Федерации осуществляет ОФМС России по Ненецкому автономному округу.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Место нахождения: г. Нарьян-Мар, ул. Ненецкая, д. 20 (проезд автобусом N 2 до остановки "Баня N 1").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Телефон отделения по делам миграции: (81853) 4-04-37.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Начальник отделения - Юдин Василий Ювенальевич, телефон (81853) 4-04-67.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В соответствии с Административным </w:t>
      </w:r>
      <w:hyperlink r:id="rId119" w:history="1">
        <w:r>
          <w:rPr>
            <w:color w:val="0000FF"/>
          </w:rPr>
          <w:t>регламентом</w:t>
        </w:r>
      </w:hyperlink>
      <w:r>
        <w:t xml:space="preserve"> по предоставлению Федеральной миграционной службой России государственной услуги по выдаче иностранным гражданам и </w:t>
      </w:r>
      <w:r>
        <w:lastRenderedPageBreak/>
        <w:t xml:space="preserve">лицам без гражданства разрешения на временное проживание в Российской Федерации, утвержденным приказом ФМС России от 22.04.2013 N 214, иностранный гражданин (лицо без гражданства), являющийся участником </w:t>
      </w:r>
      <w:hyperlink r:id="rId120" w:history="1">
        <w:r>
          <w:rPr>
            <w:color w:val="0000FF"/>
          </w:rPr>
          <w:t>Госпрограммы</w:t>
        </w:r>
      </w:hyperlink>
      <w:r>
        <w:t>, находящийся в государстве своего постоянного проживания, для получения разрешения на временное проживание подает в дипломатическое представительство или консульское учреждение Российской Федерации заявление о выдаче разрешения на временное проживание и представляет 2 фотографии 35 x 45 мм, а также:</w:t>
      </w:r>
    </w:p>
    <w:p w:rsidR="00993917" w:rsidRDefault="00993917">
      <w:pPr>
        <w:pStyle w:val="ConsPlusNormal"/>
        <w:jc w:val="both"/>
      </w:pPr>
      <w:r>
        <w:t xml:space="preserve">(в ред. </w:t>
      </w:r>
      <w:hyperlink r:id="rId121" w:history="1">
        <w:r>
          <w:rPr>
            <w:color w:val="0000FF"/>
          </w:rPr>
          <w:t>постановления</w:t>
        </w:r>
      </w:hyperlink>
      <w:r>
        <w:t xml:space="preserve"> администрации НАО от 15.06.2015 N 184-п)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документы, удостоверяющие личность и гражданство;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документ, выданный полномочным органом государства постоянного проживания, подтверждающий наличие или отсутствие судимости у заявителя;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вид на жительство или иной документ, выданный полномочным органом иностранного государства, который подтверждает проживание иностранного гражданина вне государства его гражданской принадлежности;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сертификат об отсутствии у заявителя (членов его семьи) ВИЧ-инфекции;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документ, выданный полномочным органом иностранного государства или полномочной медицинской организацией Российской Федерации, подтверждающий, что заявитель и члены его семьи не больны наркоманией и не страдают ни одним из инфекционных заболеваний, которые представляют опасность для окружающих согласно </w:t>
      </w:r>
      <w:hyperlink r:id="rId122" w:history="1">
        <w:r>
          <w:rPr>
            <w:color w:val="0000FF"/>
          </w:rPr>
          <w:t>перечню</w:t>
        </w:r>
      </w:hyperlink>
      <w:r>
        <w:t>, утвержденному постановлением Правительства Российской Федерации от 02.04.2003 N 188.</w:t>
      </w:r>
    </w:p>
    <w:p w:rsidR="00993917" w:rsidRDefault="00993917">
      <w:pPr>
        <w:pStyle w:val="ConsPlusNormal"/>
        <w:jc w:val="both"/>
      </w:pPr>
      <w:r>
        <w:t xml:space="preserve">(в ред. </w:t>
      </w:r>
      <w:hyperlink r:id="rId123" w:history="1">
        <w:r>
          <w:rPr>
            <w:color w:val="0000FF"/>
          </w:rPr>
          <w:t>постановления</w:t>
        </w:r>
      </w:hyperlink>
      <w:r>
        <w:t xml:space="preserve"> администрации НАО от 15.06.2015 N 184-п)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Указанные документы, поданные в дипломатическое представительство или консульское учреждение Российской Федерации участником Государственной </w:t>
      </w:r>
      <w:hyperlink r:id="rId124" w:history="1">
        <w:r>
          <w:rPr>
            <w:color w:val="0000FF"/>
          </w:rPr>
          <w:t>программы</w:t>
        </w:r>
      </w:hyperlink>
      <w:r>
        <w:t>, в 3-дневный срок направляются в ОФМС России по Ненецкому автономному округу.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ОФМС России по Ненецкому автономному округу рассматривает заявление о выдаче разрешения на временное проживание и другие документы, а также проводит необходимую проверку наличия или отсутствия обстоятельств, являющихся основанием для отказа в выдаче разрешения на временное проживание, предусмотренных </w:t>
      </w:r>
      <w:hyperlink r:id="rId125" w:history="1">
        <w:r>
          <w:rPr>
            <w:color w:val="0000FF"/>
          </w:rPr>
          <w:t>пунктом 1 статьи 7</w:t>
        </w:r>
      </w:hyperlink>
      <w:r>
        <w:t xml:space="preserve"> Федерального закона от 25.07.2002 N 115-ФЗ "О правовом положении иностранных граждан в Российской Федерации".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По результатам рассмотрения заявления ОФМС России по Ненецкому автономному округу принимает решение о выдаче либо отказе в выдаче разрешения на временное проживание.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Срок рассмотрения заявления о выдаче разрешения на временное проживание, поданного в дипломатическое или консульское учреждение Российской Федерации участником </w:t>
      </w:r>
      <w:hyperlink r:id="rId126" w:history="1">
        <w:r>
          <w:rPr>
            <w:color w:val="0000FF"/>
          </w:rPr>
          <w:t>Госпрограммы</w:t>
        </w:r>
      </w:hyperlink>
      <w:r>
        <w:t>, не должен превышать 50 суток с даты его поступления в ОФМС России по Ненецкому автономному округу.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Если по заявлению о выдаче разрешения на временное проживание ОФМС России по Ненецкому автономному округу принято положительное решение, при въезде на территорию Ненецкого автономного округа участник Государственной </w:t>
      </w:r>
      <w:hyperlink r:id="rId127" w:history="1">
        <w:r>
          <w:rPr>
            <w:color w:val="0000FF"/>
          </w:rPr>
          <w:t>программы</w:t>
        </w:r>
      </w:hyperlink>
      <w:r>
        <w:t xml:space="preserve"> и члены его семьи обязаны обратиться в ОФМС России по Ненецкому автономному округу для оформления разрешения на временное проживание в установленном порядке.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Разрешение на временное проживание участнику </w:t>
      </w:r>
      <w:hyperlink r:id="rId128" w:history="1">
        <w:r>
          <w:rPr>
            <w:color w:val="0000FF"/>
          </w:rPr>
          <w:t>Госпрограммы</w:t>
        </w:r>
      </w:hyperlink>
      <w:r>
        <w:t xml:space="preserve"> и членам его семьи оформляется в течение 7 рабочих дней при предъявлении: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документа, удостоверяющего личность и гражданство;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lastRenderedPageBreak/>
        <w:t xml:space="preserve">свидетельства участника Государственной </w:t>
      </w:r>
      <w:hyperlink r:id="rId129" w:history="1">
        <w:r>
          <w:rPr>
            <w:color w:val="0000FF"/>
          </w:rPr>
          <w:t>программы</w:t>
        </w:r>
      </w:hyperlink>
      <w:r>
        <w:t>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квитанции об уплате государственной пошлины.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При получении разрешения на временное проживание иностранный гражданин подлежит в установленном порядке обязательной дактилоскопической регистрации.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Участник </w:t>
      </w:r>
      <w:hyperlink r:id="rId130" w:history="1">
        <w:r>
          <w:rPr>
            <w:color w:val="0000FF"/>
          </w:rPr>
          <w:t>Госпрограммы</w:t>
        </w:r>
      </w:hyperlink>
      <w:r>
        <w:t>, имеющий разрешение на временное проживание, вправе обратиться с заявлением о выдаче вида на жительство.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До получения вида на жительство иностранный гражданин обязан прожить в Российской Федерации не менее одного года на основании разрешения на временное проживание.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Порядок выдачи вида на жительство установлен Административным </w:t>
      </w:r>
      <w:hyperlink r:id="rId131" w:history="1">
        <w:r>
          <w:rPr>
            <w:color w:val="0000FF"/>
          </w:rPr>
          <w:t>регламентом</w:t>
        </w:r>
      </w:hyperlink>
      <w:r>
        <w:t xml:space="preserve"> по предоставлению ФМС государственной услуги по выдаче иностранным гражданам и лицам без гражданства вида на жительство в Российской Федерации, утвержденным приказом ФМС России от 22.04.2013 N 215.</w:t>
      </w:r>
    </w:p>
    <w:p w:rsidR="00993917" w:rsidRDefault="00993917">
      <w:pPr>
        <w:pStyle w:val="ConsPlusNormal"/>
        <w:jc w:val="both"/>
      </w:pPr>
      <w:r>
        <w:t xml:space="preserve">(в ред. </w:t>
      </w:r>
      <w:hyperlink r:id="rId132" w:history="1">
        <w:r>
          <w:rPr>
            <w:color w:val="0000FF"/>
          </w:rPr>
          <w:t>постановления</w:t>
        </w:r>
      </w:hyperlink>
      <w:r>
        <w:t xml:space="preserve"> администрации НАО от 15.06.2015 N 184-п)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При подаче заявления о выдаче вида на жительство участник </w:t>
      </w:r>
      <w:hyperlink r:id="rId133" w:history="1">
        <w:r>
          <w:rPr>
            <w:color w:val="0000FF"/>
          </w:rPr>
          <w:t>Госпрограммы</w:t>
        </w:r>
      </w:hyperlink>
      <w:r>
        <w:t xml:space="preserve"> представляет 4 фотографии размером 35 x 45 мм, а также: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документы, удостоверяющие его личность и гражданство;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разрешение на временное проживание, оформленное в установленном порядке;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свидетельство участника </w:t>
      </w:r>
      <w:hyperlink r:id="rId134" w:history="1">
        <w:r>
          <w:rPr>
            <w:color w:val="0000FF"/>
          </w:rPr>
          <w:t>Госпрограммы</w:t>
        </w:r>
      </w:hyperlink>
      <w:r>
        <w:t>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Срок рассмотрения заявления в ОФМС России по Ненецкому автономному округу не должен превышать 50 суток с даты его поступления, 2 месяцев с даты подачи заявления.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О принятом решении ОФМС России по Ненецкому автономному округу обязан уведомить заявителя в течение 1 рабочего дня с даты принятия решения.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center"/>
        <w:outlineLvl w:val="3"/>
      </w:pPr>
      <w:r>
        <w:t>4.2. Порядок приобретения иностранными гражданами</w:t>
      </w:r>
    </w:p>
    <w:p w:rsidR="00993917" w:rsidRDefault="00993917">
      <w:pPr>
        <w:pStyle w:val="ConsPlusNormal"/>
        <w:jc w:val="center"/>
      </w:pPr>
      <w:r>
        <w:t>гражданства Российской Федерации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ind w:firstLine="540"/>
        <w:jc w:val="both"/>
      </w:pPr>
      <w:r>
        <w:t>Функции по приему и рассмотрению заявлений осуществляет: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отделение паспортной и регистрационной работы ОФМС России по Ненецкому автономному округу: г. Нарьян-Мар, ул. Ненецкая, д. 20, каб. N 12. Начальник отделения: Шевелева Татьяна Алексеевна, телефон (81853) 4-05-67.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Иностранные граждане - участники </w:t>
      </w:r>
      <w:hyperlink r:id="rId135" w:history="1">
        <w:r>
          <w:rPr>
            <w:color w:val="0000FF"/>
          </w:rPr>
          <w:t>Госпрограммы</w:t>
        </w:r>
      </w:hyperlink>
      <w:r>
        <w:t xml:space="preserve"> могут быть приняты в гражданство Российской Федерации в общем и упрощенном порядке.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Вопросы гражданства Российской Федерации регулируются </w:t>
      </w:r>
      <w:hyperlink r:id="rId136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договорами, Федеральным </w:t>
      </w:r>
      <w:hyperlink r:id="rId137" w:history="1">
        <w:r>
          <w:rPr>
            <w:color w:val="0000FF"/>
          </w:rPr>
          <w:t>законом</w:t>
        </w:r>
      </w:hyperlink>
      <w:r>
        <w:t xml:space="preserve"> от 31.05.2002 N 62-ФЗ "О гражданстве Российской Федерации", </w:t>
      </w:r>
      <w:hyperlink r:id="rId138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14.11.2002 N 1325 "Об утверждении положения о порядке рассмотрения вопросов гражданства Российской Федерации", другими нормативными правовыми актами Российской Федерации.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При приеме в гражданство Российской Федерации в общем порядке на основании </w:t>
      </w:r>
      <w:hyperlink r:id="rId139" w:history="1">
        <w:r>
          <w:rPr>
            <w:color w:val="0000FF"/>
          </w:rPr>
          <w:t>статьи 13</w:t>
        </w:r>
      </w:hyperlink>
      <w:r>
        <w:t xml:space="preserve"> Федерального закона от 31.05.2002 N 62-ФЗ "О гражданстве Российской Федерации" участник </w:t>
      </w:r>
      <w:hyperlink r:id="rId140" w:history="1">
        <w:r>
          <w:rPr>
            <w:color w:val="0000FF"/>
          </w:rPr>
          <w:t>Госпрограммы</w:t>
        </w:r>
      </w:hyperlink>
      <w:r>
        <w:t xml:space="preserve"> вместе с заявлением представляет: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вид на жительство;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lastRenderedPageBreak/>
        <w:t>документ, подтверждающий обращение заявителя об отказе от имеющегося иного гражданства или невозможность отказа от иного гражданства;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выданное в установленном порядке свидетельство участника </w:t>
      </w:r>
      <w:hyperlink r:id="rId141" w:history="1">
        <w:r>
          <w:rPr>
            <w:color w:val="0000FF"/>
          </w:rPr>
          <w:t>Госпрограммы</w:t>
        </w:r>
      </w:hyperlink>
      <w:r>
        <w:t xml:space="preserve"> (члены семьи - копии свидетельства участника Госпрограммы).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Рассмотрение заявлений по вопросам гражданства Российской Федерации и принятие решений о приеме в гражданство в общем порядке осуществляются в срок до одного года со дня подачи заявления и всех необходимых документов, оформленных надлежащим образом.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При приеме в гражданство в упрощенном порядке на основании </w:t>
      </w:r>
      <w:hyperlink r:id="rId142" w:history="1">
        <w:r>
          <w:rPr>
            <w:color w:val="0000FF"/>
          </w:rPr>
          <w:t>статьи 14</w:t>
        </w:r>
      </w:hyperlink>
      <w:r>
        <w:t xml:space="preserve"> Федерального закона от 31.05.2002 N 62-ФЗ "О гражданстве Российской Федерации" участник </w:t>
      </w:r>
      <w:hyperlink r:id="rId143" w:history="1">
        <w:r>
          <w:rPr>
            <w:color w:val="0000FF"/>
          </w:rPr>
          <w:t>Госпрограммы</w:t>
        </w:r>
      </w:hyperlink>
      <w:r>
        <w:t xml:space="preserve"> вместе с заявлением представляет: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вид на жительство или разрешение на временное проживание (с отметкой о регистрации по месту жительства);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свидетельство о рождении заявителя;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документ об отказе от имеющегося гражданства иного государства;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свидетельство участника </w:t>
      </w:r>
      <w:hyperlink r:id="rId144" w:history="1">
        <w:r>
          <w:rPr>
            <w:color w:val="0000FF"/>
          </w:rPr>
          <w:t>Госпрограммы</w:t>
        </w:r>
      </w:hyperlink>
      <w:r>
        <w:t xml:space="preserve"> (члены семьи - копии свидетельства участника Госпрограммы).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Рассмотрение заявлений и принятие решений о приеме в гражданство Российской Федерации в упрощенном порядке осуществляется в срок до шести месяцев со дня подачи заявления и всех необходимых документов.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При приеме в гражданство по международным договорам участник Государственной </w:t>
      </w:r>
      <w:hyperlink r:id="rId145" w:history="1">
        <w:r>
          <w:rPr>
            <w:color w:val="0000FF"/>
          </w:rPr>
          <w:t>программы</w:t>
        </w:r>
      </w:hyperlink>
      <w:r>
        <w:t xml:space="preserve"> вместе с заявлением представляет: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- паспорт или иной документ, удостоверяющий личность и подтверждающий принадлежность лица к гражданству одной из сторон;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- нотариально заверенные копии свидетельств о рождении и о браке;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- документ, подтверждающий наличие условий, предусмотренных международными договорами.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Рассмотрение заявления и принятие решений о приобретении гражданства Российской Федерации на основании международных договоров осуществляется в срок до трех месяцев со дня подачи заявления и всех необходимых документов.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center"/>
        <w:outlineLvl w:val="3"/>
      </w:pPr>
      <w:r>
        <w:t>4.3. Выдача разрешений на работу иностранным гражданам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ind w:firstLine="540"/>
        <w:jc w:val="both"/>
      </w:pPr>
      <w:r>
        <w:t xml:space="preserve">Условия участия иностранных граждан в трудовых отношениях определены Федеральным </w:t>
      </w:r>
      <w:hyperlink r:id="rId146" w:history="1">
        <w:r>
          <w:rPr>
            <w:color w:val="0000FF"/>
          </w:rPr>
          <w:t>законом</w:t>
        </w:r>
      </w:hyperlink>
      <w:r>
        <w:t xml:space="preserve"> от 25.07.2002 N 115-ФЗ "О правовом положении иностранных граждан в Российской Федерации", в соответствии с которым иностранные граждане, являющиеся участниками Государственной </w:t>
      </w:r>
      <w:hyperlink r:id="rId147" w:history="1">
        <w:r>
          <w:rPr>
            <w:color w:val="0000FF"/>
          </w:rPr>
          <w:t>программы</w:t>
        </w:r>
      </w:hyperlink>
      <w:r>
        <w:t xml:space="preserve"> по оказанию содействия добровольному переселению в Российскую Федерацию соотечественников, проживающих за рубежом, и члены их семей, переселяющиеся совместно с ними в Российскую Федерацию, имеют право на осуществление трудовой деятельности без оформления разрешения на работу.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По всем возникающим вопросам можно обратиться в отделение по делам миграции ОФМС России по Ненецкому автономному округу.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lastRenderedPageBreak/>
        <w:t>Место нахождения: г. Нарьян-Мар, ул. Ненецкая, д. 20.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Телефон отделения по вопросам трудовой миграции: (81853) 4-04-23.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center"/>
        <w:outlineLvl w:val="3"/>
      </w:pPr>
      <w:r>
        <w:t>4.4. Замена заграничного паспорта гражданина Российской</w:t>
      </w:r>
    </w:p>
    <w:p w:rsidR="00993917" w:rsidRDefault="00993917">
      <w:pPr>
        <w:pStyle w:val="ConsPlusNormal"/>
        <w:jc w:val="center"/>
      </w:pPr>
      <w:r>
        <w:t>Федерации на общегражданский паспорт и выдача паспорта</w:t>
      </w:r>
    </w:p>
    <w:p w:rsidR="00993917" w:rsidRDefault="00993917">
      <w:pPr>
        <w:pStyle w:val="ConsPlusNormal"/>
        <w:jc w:val="center"/>
      </w:pPr>
      <w:r>
        <w:t>гражданина Российской Федерации гражданину Российской</w:t>
      </w:r>
    </w:p>
    <w:p w:rsidR="00993917" w:rsidRDefault="00993917">
      <w:pPr>
        <w:pStyle w:val="ConsPlusNormal"/>
        <w:jc w:val="center"/>
      </w:pPr>
      <w:r>
        <w:t>Федерации в связи с приобретением гражданства</w:t>
      </w:r>
    </w:p>
    <w:p w:rsidR="00993917" w:rsidRDefault="00993917">
      <w:pPr>
        <w:pStyle w:val="ConsPlusNormal"/>
        <w:jc w:val="center"/>
      </w:pPr>
      <w:r>
        <w:t>Российской Федерации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ind w:firstLine="540"/>
        <w:jc w:val="both"/>
      </w:pPr>
      <w:r>
        <w:t xml:space="preserve">Указанная процедура осуществляется в соответствии с </w:t>
      </w:r>
      <w:hyperlink r:id="rId148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13.03.1997 N 232 "Об основном документе, удостоверяющем личность гражданина Российской Федерации на территории Российской Федерации" в порядке, предусмотренном </w:t>
      </w:r>
      <w:hyperlink r:id="rId14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08.07.1997 N 828 "Об утверждении Положения о паспорте гражданина Российской Федерации, образца бланка и описания паспорта гражданина Российской Федерации" и Административным </w:t>
      </w:r>
      <w:hyperlink r:id="rId150" w:history="1">
        <w:r>
          <w:rPr>
            <w:color w:val="0000FF"/>
          </w:rPr>
          <w:t>регламентом</w:t>
        </w:r>
      </w:hyperlink>
      <w:r>
        <w:t xml:space="preserve"> Федеральной миграционной службы по предоставлению государственной услуги по выдаче, замене и исполнению государственной функции по учету паспортов гражданина Российской Федерации, удостоверяющих личность гражданина Российской Федерации на территории Российской Федерации, утвержденным приказом ФМС России от 30.11.2012 N 391.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Гражданин Российской Федерации обращается с заявлением о выдаче паспорта гражданина Российской Федерации непосредственно в ОФМС России по Ненецкому автономному округу. Необходимо приложить документы: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заявление;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свидетельство о рождении;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2 личные фотографии в черно-белом или цветном исполнении размером 35 x 45 мм;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документы, свидетельствующие о принадлежности к гражданству Российской Федерации;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документы, необходимые для проставления обязательных отметок в паспорте (военный билет, свидетельства о рождении детей в возрасте до 14 лет, документы, подтверждающие регистрацию по месту жительства);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национальный документ, удостоверяющий личность;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квитанцию об оплате государственной пошлины.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Заявление рассматривается в 10-дневный срок со дня принятия документов.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Процедура оформления общегражданского заграничного паспорта осуществляется в соответствии с Федеральным </w:t>
      </w:r>
      <w:hyperlink r:id="rId151" w:history="1">
        <w:r>
          <w:rPr>
            <w:color w:val="0000FF"/>
          </w:rPr>
          <w:t>законом</w:t>
        </w:r>
      </w:hyperlink>
      <w:r>
        <w:t xml:space="preserve"> от 15.08.1996 N 114-ФЗ "О порядке выезда из Российской Федерации и въезда в Российскую Федерацию" и Административным </w:t>
      </w:r>
      <w:hyperlink r:id="rId152" w:history="1">
        <w:r>
          <w:rPr>
            <w:color w:val="0000FF"/>
          </w:rPr>
          <w:t>регламентом</w:t>
        </w:r>
      </w:hyperlink>
      <w:r>
        <w:t xml:space="preserve"> предоставления Федеральной миграционной службой государственной услуги по оформлению и выдаче паспортов гражданина Российской Федерации, удостоверяющих личность гражданина Российской Федерации за пределами территории Российской Федерации, утвержденным приказом ФМС от 15.10.2012 N 320.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При оформлении паспорта для пребывания за границей гражданин представляет: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заявление по установленной форме;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свидетельства о рождении его детей, не достигших 14-летнего возраста, их копии, а также </w:t>
      </w:r>
      <w:r>
        <w:lastRenderedPageBreak/>
        <w:t>иные документы, свидетельствующие о наличии у ребенка гражданства Российской Федерации (при необходимости);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квитанцию об уплате государственной пошлины.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Срок оформления паспорта не должен превышать одного месяца со дня подачи заявления по месту жительства и четырех месяцев при подаче заявления по месту пребывания.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Функции по приему и оформлению паспортов гражданина Российской Федерации, а также приему заявлений на оформление общегражданского паспорта осуществляются по адресу: г. Нарьян-Мар, ул. Ненецкая, д. 20.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center"/>
        <w:outlineLvl w:val="2"/>
      </w:pPr>
      <w:r>
        <w:t>5. Порядок постановки на воинский учет участников Программы</w:t>
      </w:r>
    </w:p>
    <w:p w:rsidR="00993917" w:rsidRDefault="00993917">
      <w:pPr>
        <w:pStyle w:val="ConsPlusNormal"/>
        <w:jc w:val="center"/>
      </w:pPr>
      <w:r>
        <w:t>и членов их семей, получивших или имеющих гражданство</w:t>
      </w:r>
    </w:p>
    <w:p w:rsidR="00993917" w:rsidRDefault="00993917">
      <w:pPr>
        <w:pStyle w:val="ConsPlusNormal"/>
        <w:jc w:val="center"/>
      </w:pPr>
      <w:r>
        <w:t>Российской Федерации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ind w:firstLine="540"/>
        <w:jc w:val="both"/>
      </w:pPr>
      <w:r>
        <w:t>Орган, осуществляющий воинский учет, - Военный комиссариат Ненецкого автономного округа: г. Нарьян-Мар, ул. Профессора Чернова, д. 7 (телефон (81853) 4-30-14).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Постановка на воинский учет производится при предъявлении паспорта гражданина Российской Федерации на общих основаниях после прохождения ими медицинского освидетельствования и определения категории годности к воинской службе по состоянию здоровья.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Для постановки на первичный воинский учет до достижения 27-летнего возраста представляются следующие документы: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1. Документ, подтверждающий гражданство Российской Федерации (копию паспорта).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2. Военный билет, выданный по предыдущему месту жительства, или учетно-послужную карточку.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3. Для лиц, не служивших в Вооруженных силах, документ о получении гражданской специальности, по которому ему будет определена военно-учетная специальность.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4. Черно-белую фотографию размером 3 x 4.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center"/>
        <w:outlineLvl w:val="2"/>
      </w:pPr>
      <w:r>
        <w:t>6. Порядок осуществления выплат по компенсации расходов</w:t>
      </w:r>
    </w:p>
    <w:p w:rsidR="00993917" w:rsidRDefault="00993917">
      <w:pPr>
        <w:pStyle w:val="ConsPlusNormal"/>
        <w:jc w:val="center"/>
      </w:pPr>
      <w:r>
        <w:t>на переезд участника областной программы и членов</w:t>
      </w:r>
    </w:p>
    <w:p w:rsidR="00993917" w:rsidRDefault="00993917">
      <w:pPr>
        <w:pStyle w:val="ConsPlusNormal"/>
        <w:jc w:val="center"/>
      </w:pPr>
      <w:r>
        <w:t>его семьи к будущему месту проживания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ind w:firstLine="540"/>
        <w:jc w:val="both"/>
      </w:pPr>
      <w:r>
        <w:t>Порядок выплаты компенсации расходов на переезд и провоз багажа участника Программы и членов его семьи к будущему месту проживания утвержден постановлением Правительства Российской Федерации от 26.03.2013 N 260 "Об утверждении Правил выплаты участникам Государственной программы по оказанию содействия добровольного переселения в Российскую Федерацию соотечественников, проживающих за рубежом, компенсации расходов на переезд к будущему месту проживания".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Расходы, подлежащие компенсации, включают в себя: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оплату консульского сбора за оформление визы;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оплату проезда и провоза личного имущества участника Программы и членов его семьи железнодорожным, воздушным, внутренним водным, морским, а также автомобильным транспортом при условии использования регулярных маршрутов пассажирских и грузовых перевозок;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lastRenderedPageBreak/>
        <w:t>уплату таможенных платежей и налогов, связанных с перемещением личного имущества участника Программы и членов его семьи с территории иностранного государства на территорию Российской Федерации.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Компенсации подлежат фактические расходы на проезд участника </w:t>
      </w:r>
      <w:hyperlink r:id="rId153" w:history="1">
        <w:r>
          <w:rPr>
            <w:color w:val="0000FF"/>
          </w:rPr>
          <w:t>Госпрограммы</w:t>
        </w:r>
      </w:hyperlink>
      <w:r>
        <w:t xml:space="preserve"> и/или членов его семьи, подтвержденные проездными документами, но не выше тарифов, предусмотренных при прямом беспересадочном сообщении, а при отсутствии такового в пределах минимальной стоимости проезда по соответствующему маршруту: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железнодорожным транспортом - в купейном вагоне поезда любой категории;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автомобильным транспортом - в автобусе общего типа, а также в автобусе с мягкими откидными сиденьями;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воздушным транспортом - в салоне экономического класса воздушного судна;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внутренним водным транспортом - в каюте II категории речного судна;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морским транспортом - в каюте III группы морского судна регулярных транспортных линий.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Выплата компенсации расходов на провоз личного имущества осуществляется в размере, не превышающем стоимости перевозки: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5-тонным контейнером - для семьи до 3 человек включительно;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двумя 5-тонными контейнерами - для семьи от 3 до 6 человек;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тремя 5-тонными контейнерами - для семьи свыше 6 человек.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Для получения компенсации расходов заявитель (участник Программы либо уполномоченное им в установленном законодательством Российской Федерации порядке лицо) подает по месту жительства либо по месту пребывания следующий пакет документов с предъявлением паспорта или иного документа, удостоверяющего личность заявителя, и свидетельства участника Программы: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а) заявление о выплате компенсации расходов по установленной форме;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б) подлинники проездных и перевозочных документов (билетов, багажных и грузобагажных квитанций, других транспортных документов), подтверждающих расходы участника Программы и членов его семьи, а также копии документов, подтверждающих уплату таможенных платежей и налогов, связанных с перемещением личного имущества участника Программы и членов его семьи с территории иностранного государства на территорию Российской Федерации. При проезде участника государственной Программы и членов его семьи в условиях повышенной комфортности заявителем дополнительно представляется выданный перевозчиком документ о стоимости проезда на соответствующем виде транспорта на дату осуществления поездки в условиях повышенной комфортности;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в) копия Свидетельства участника Программы (постранично);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г) копии документов, удостоверяющих личность участника Программы и членов его семьи;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д) копии документов, подтверждающих регистрацию участника Программы и членов его семьи в установленном порядке по месту жительства, либо постановку на учет по месту пребывания на территории Российской Федерации;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е) реквизиты счета участника Программы, открытого в кредитной организации.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lastRenderedPageBreak/>
        <w:t>Копии документов, не заверенные в установленном порядке, представляются с предъявлением оригинала.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Заявление и прилагаемые к нему документы формируются в дело с составлением описи, а заявителю выдается расписка о принятии заявления к рассмотрению с перечислением прилагаемых документов.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Датой подачи заявления считается день выдачи расписки.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Выплата участнику Программы компенсации расходов производится однократно путем перечисления в установленном порядке соответствующей суммы на счет участника Программы, открытый в кредитной организации. Выплата компенсации расходов, понесенных участниками </w:t>
      </w:r>
      <w:hyperlink r:id="rId154" w:history="1">
        <w:r>
          <w:rPr>
            <w:color w:val="0000FF"/>
          </w:rPr>
          <w:t>Госпрограммы</w:t>
        </w:r>
      </w:hyperlink>
      <w:r>
        <w:t xml:space="preserve"> и членами их семей в иностранной валюте, осуществляется в рублях по курсу Центрального банка Российской Федерации на дату подачи заявления.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center"/>
        <w:outlineLvl w:val="2"/>
      </w:pPr>
      <w:r>
        <w:t>7. Порядок выплаты пособия на обустройство участникам</w:t>
      </w:r>
    </w:p>
    <w:p w:rsidR="00993917" w:rsidRDefault="00993917">
      <w:pPr>
        <w:pStyle w:val="ConsPlusNormal"/>
        <w:jc w:val="center"/>
      </w:pPr>
      <w:r>
        <w:t>Госпрограммы и членам их семей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ind w:firstLine="540"/>
        <w:jc w:val="both"/>
      </w:pPr>
      <w:r>
        <w:t xml:space="preserve">Порядок осуществления выплаты единовременного пособия определен </w:t>
      </w:r>
      <w:hyperlink r:id="rId15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27.03.2013 N 270 "О порядке осуществления выплаты пособия на обустройство участникам Государственной программы по оказанию содействия добровольному переселению в Российскую Федерацию соотечественников, проживающих за рубежом, и членам их семей".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center"/>
        <w:outlineLvl w:val="2"/>
      </w:pPr>
      <w:r>
        <w:t>8. Компенсация расходов за уплату государственной пошлины</w:t>
      </w:r>
    </w:p>
    <w:p w:rsidR="00993917" w:rsidRDefault="00993917">
      <w:pPr>
        <w:pStyle w:val="ConsPlusNormal"/>
        <w:jc w:val="center"/>
      </w:pPr>
      <w:r>
        <w:t>за оформление документов, определяющих правовой статус</w:t>
      </w:r>
    </w:p>
    <w:p w:rsidR="00993917" w:rsidRDefault="00993917">
      <w:pPr>
        <w:pStyle w:val="ConsPlusNormal"/>
        <w:jc w:val="center"/>
      </w:pPr>
      <w:r>
        <w:t>переселенцев на территории Российской Федерации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ind w:firstLine="540"/>
        <w:jc w:val="both"/>
      </w:pPr>
      <w:r>
        <w:t xml:space="preserve">Порядок выплаты компенсации расходов за уплату государственной пошлины за оформление документов, определяющих правовой статус переселенцев на территории Российской Федерации (далее - компенсация), утвержден </w:t>
      </w:r>
      <w:hyperlink r:id="rId15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25.09.2008 N 715.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Компенсация выплачивается участникам Программы и членам их семей после получения разрешения на временное проживание, вида на жительство, приобретение гражданства Российской Федерации и получения паспорта гражданина Российской Федерации соответственно.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center"/>
        <w:outlineLvl w:val="2"/>
      </w:pPr>
      <w:r>
        <w:t>9. Порядок предоставления участнику Программы</w:t>
      </w:r>
    </w:p>
    <w:p w:rsidR="00993917" w:rsidRDefault="00993917">
      <w:pPr>
        <w:pStyle w:val="ConsPlusNormal"/>
        <w:jc w:val="center"/>
      </w:pPr>
      <w:r>
        <w:t>набора услуг, входящих в компенсационный пакет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ind w:firstLine="540"/>
        <w:jc w:val="both"/>
      </w:pPr>
      <w:r>
        <w:t>9.1. Уполномоченный орган по предоставлению услуг участникам Программы и членам их семей в области социального обеспечения до решения вопроса гражданства - Департамент здравоохранения, труда и социальной защиты населения Ненецкого автономного округа (г. Нарьян-Мар, ул. Смидовича, д. 25).</w:t>
      </w:r>
    </w:p>
    <w:p w:rsidR="00993917" w:rsidRDefault="00993917">
      <w:pPr>
        <w:pStyle w:val="ConsPlusNormal"/>
        <w:jc w:val="both"/>
      </w:pPr>
      <w:r>
        <w:t xml:space="preserve">(в ред. </w:t>
      </w:r>
      <w:hyperlink r:id="rId157" w:history="1">
        <w:r>
          <w:rPr>
            <w:color w:val="0000FF"/>
          </w:rPr>
          <w:t>постановления</w:t>
        </w:r>
      </w:hyperlink>
      <w:r>
        <w:t xml:space="preserve"> администрации НАО от 15.06.2015 N 184-п)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Участники Программы и члены их семей для получения медицинских услуг обращаются в медицинские организации по месту размещения.</w:t>
      </w:r>
    </w:p>
    <w:p w:rsidR="00993917" w:rsidRDefault="00993917">
      <w:pPr>
        <w:pStyle w:val="ConsPlusNormal"/>
        <w:jc w:val="both"/>
      </w:pPr>
      <w:r>
        <w:t xml:space="preserve">(в ред. </w:t>
      </w:r>
      <w:hyperlink r:id="rId158" w:history="1">
        <w:r>
          <w:rPr>
            <w:color w:val="0000FF"/>
          </w:rPr>
          <w:t>постановления</w:t>
        </w:r>
      </w:hyperlink>
      <w:r>
        <w:t xml:space="preserve"> администрации НАО от 15.06.2015 N 184-п)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Медицинские организации для первичного обращения участников Программы и членов их семей по месту размещения: поликлиника, расположенная по адресу: г. Нарьян-Мар, ул. Пырерки, д. 13, телефон 4-28-69, 4-04-34.</w:t>
      </w:r>
    </w:p>
    <w:p w:rsidR="00993917" w:rsidRDefault="00993917">
      <w:pPr>
        <w:pStyle w:val="ConsPlusNormal"/>
        <w:jc w:val="both"/>
      </w:pPr>
      <w:r>
        <w:t xml:space="preserve">(в ред. </w:t>
      </w:r>
      <w:hyperlink r:id="rId159" w:history="1">
        <w:r>
          <w:rPr>
            <w:color w:val="0000FF"/>
          </w:rPr>
          <w:t>постановления</w:t>
        </w:r>
      </w:hyperlink>
      <w:r>
        <w:t xml:space="preserve"> администрации НАО от 15.06.2015 N 184-п)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lastRenderedPageBreak/>
        <w:t>Документ, на основании которого будет осуществляться оказание услуг, - свидетельство участника Программы или члена его семьи установленного образца или страховой полис обязательного медицинского страхования, выданный на основании этого свидетельства.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Медицинскими организациями должны быть выданы документы, подтверждающие, что гражданин и члены его семьи не больны наркоманией и не страдают ни одним из инфекционных заболеваний, которые представляют опасность для окружающих, согласно </w:t>
      </w:r>
      <w:hyperlink r:id="rId160" w:history="1">
        <w:r>
          <w:rPr>
            <w:color w:val="0000FF"/>
          </w:rPr>
          <w:t>перечню</w:t>
        </w:r>
      </w:hyperlink>
      <w:r>
        <w:t>, утвержденному постановлением Правительства Российской Федерации от 02.04.2003 N 188:</w:t>
      </w:r>
    </w:p>
    <w:p w:rsidR="00993917" w:rsidRDefault="00993917">
      <w:pPr>
        <w:pStyle w:val="ConsPlusNormal"/>
        <w:jc w:val="both"/>
      </w:pPr>
      <w:r>
        <w:t xml:space="preserve">(в ред. </w:t>
      </w:r>
      <w:hyperlink r:id="rId161" w:history="1">
        <w:r>
          <w:rPr>
            <w:color w:val="0000FF"/>
          </w:rPr>
          <w:t>постановления</w:t>
        </w:r>
      </w:hyperlink>
      <w:r>
        <w:t xml:space="preserve"> администрации НАО от 15.06.2015 N 184-п)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1 Болезнь, вызванная вирусом иммунодефицита человека (ВИЧ-инфекция).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2. Лепра (болезнь Гансена).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3. Туберкулез.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4. Инфекции, передающиеся преимущественно половым путем.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Проведение необходимых обследований осуществляется в соответствии с заключенными договорами и в пределах финансирования Программы, а так же за счет личных средств мигрантов.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Во исполнение Федерального </w:t>
      </w:r>
      <w:hyperlink r:id="rId162" w:history="1">
        <w:r>
          <w:rPr>
            <w:color w:val="0000FF"/>
          </w:rPr>
          <w:t>закона</w:t>
        </w:r>
      </w:hyperlink>
      <w:r>
        <w:t xml:space="preserve"> от 17.09.1998 N 157-ФЗ "Об иммунопрофилактике инфекционных болезней" иностранные граждане должны иметь прививочный сертификат международного образца с выполненными прививками.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9.2. Уполномоченный орган по предоставлению услуг участникам Программы и членам их семей в сфере общего и профессионального образования - Департамент образования, культуры и спорта Ненецкого автономного округа (г. Нарьян-Мар, ул. Оленная, д. 25, телефон 4-22-23).</w:t>
      </w:r>
    </w:p>
    <w:p w:rsidR="00993917" w:rsidRDefault="00993917">
      <w:pPr>
        <w:pStyle w:val="ConsPlusNormal"/>
        <w:jc w:val="both"/>
      </w:pPr>
      <w:r>
        <w:t xml:space="preserve">(в ред. </w:t>
      </w:r>
      <w:hyperlink r:id="rId163" w:history="1">
        <w:r>
          <w:rPr>
            <w:color w:val="0000FF"/>
          </w:rPr>
          <w:t>постановления</w:t>
        </w:r>
      </w:hyperlink>
      <w:r>
        <w:t xml:space="preserve"> администрации НАО от 15.06.2015 N 184-п)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9.3. Предоставление услуг по содействию в трудоустройстве участникам </w:t>
      </w:r>
      <w:hyperlink r:id="rId164" w:history="1">
        <w:r>
          <w:rPr>
            <w:color w:val="0000FF"/>
          </w:rPr>
          <w:t>Госпрограммы</w:t>
        </w:r>
      </w:hyperlink>
      <w:r>
        <w:t xml:space="preserve"> и членам их семей, а также регистрация безработных участников </w:t>
      </w:r>
      <w:hyperlink r:id="rId165" w:history="1">
        <w:r>
          <w:rPr>
            <w:color w:val="0000FF"/>
          </w:rPr>
          <w:t>Госпрограммы</w:t>
        </w:r>
      </w:hyperlink>
      <w:r>
        <w:t xml:space="preserve"> и членов их семей осуществляются в соответствии с </w:t>
      </w:r>
      <w:hyperlink r:id="rId16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07.09.2012 N 891 "О порядке регистрации граждан в целях поиска подходящей работы, регистрации безработных граждан и требованиях к подбору подходящей работы".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 xml:space="preserve">Участник </w:t>
      </w:r>
      <w:hyperlink r:id="rId167" w:history="1">
        <w:r>
          <w:rPr>
            <w:color w:val="0000FF"/>
          </w:rPr>
          <w:t>Госпрограммы</w:t>
        </w:r>
      </w:hyperlink>
      <w:r>
        <w:t xml:space="preserve"> и члены его семьи при переселении на постоянное место жительства в Ненецкий автономный округ имеют право: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осуществлять трудовую деятельность в качестве наемного работника;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получать профессиональное образование, в том числе послевузовское и дополнительное образование;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заниматься инвестиционной и предпринимательской деятельностью, в том числе без образования юридического лица и без создания новых рабочих мест;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заниматься сельскохозяйственной деятельностью и агропромышленным производством;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вести личное подсобное хозяйство;</w:t>
      </w:r>
    </w:p>
    <w:p w:rsidR="00993917" w:rsidRDefault="00993917">
      <w:pPr>
        <w:pStyle w:val="ConsPlusNormal"/>
        <w:spacing w:before="220"/>
        <w:ind w:firstLine="540"/>
        <w:jc w:val="both"/>
      </w:pPr>
      <w:r>
        <w:t>заниматься иной не запрещенной законодательством Российской Федерации деятельностью.</w:t>
      </w: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jc w:val="both"/>
      </w:pPr>
    </w:p>
    <w:p w:rsidR="00993917" w:rsidRDefault="0099391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215C" w:rsidRDefault="00993917"/>
    <w:sectPr w:rsidR="00D5215C" w:rsidSect="00E46F7F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93917"/>
    <w:rsid w:val="00352565"/>
    <w:rsid w:val="00435CD9"/>
    <w:rsid w:val="00993917"/>
    <w:rsid w:val="009D1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3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39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3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939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93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939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939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9391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1AE236B3AC1C228669A35FE49FC9AEAB639E884CFDEE3BD8347F0AE913DDB3174214E63DF6DFD1749C8964124D10D3D6F6811DA6824BB5FBc8m5L" TargetMode="External"/><Relationship Id="rId117" Type="http://schemas.openxmlformats.org/officeDocument/2006/relationships/hyperlink" Target="consultantplus://offline/ref=1AE236B3AC1C228669A35FE49FC9AEAB6393864BF3E33BD8347F0AE913DDB3174214E63DF6DFD1719D8964124D10D3D6F6811DA6824BB5FBc8m5L" TargetMode="External"/><Relationship Id="rId21" Type="http://schemas.openxmlformats.org/officeDocument/2006/relationships/hyperlink" Target="consultantplus://offline/ref=1AE236B3AC1C228669A35FE49FC9AEAB60958144FDE33BD8347F0AE913DDB3175014BE31F7DBCF75999C32430Bc4m5L" TargetMode="External"/><Relationship Id="rId42" Type="http://schemas.openxmlformats.org/officeDocument/2006/relationships/hyperlink" Target="consultantplus://offline/ref=1AE236B3AC1C228669A35FF29CA5F9A7619CDF40F6E3388F6F2051B444D4B940055BBF7FB2D2D0759E82354702118F93A7921CA58249B2E787ED06cFm5L" TargetMode="External"/><Relationship Id="rId47" Type="http://schemas.openxmlformats.org/officeDocument/2006/relationships/hyperlink" Target="consultantplus://offline/ref=1AE236B3AC1C228669A35FF29CA5F9A7619CDF40F6E3388F6F2051B444D4B940055BBF7FB2D2D0759E82374A02118F93A7921CA58249B2E787ED06cFm5L" TargetMode="External"/><Relationship Id="rId63" Type="http://schemas.openxmlformats.org/officeDocument/2006/relationships/hyperlink" Target="consultantplus://offline/ref=1AE236B3AC1C228669A35FF29CA5F9A7619CDF40F6E738866E2051B444D4B940055BBF6DB28ADC749A9C30441747DED5cFm2L" TargetMode="External"/><Relationship Id="rId68" Type="http://schemas.openxmlformats.org/officeDocument/2006/relationships/hyperlink" Target="consultantplus://offline/ref=1AE236B3AC1C228669A35FF29CA5F9A7619CDF40F7E6358D6D2051B444D4B940055BBF6DB28ADC749A9C30441747DED5cFm2L" TargetMode="External"/><Relationship Id="rId84" Type="http://schemas.openxmlformats.org/officeDocument/2006/relationships/hyperlink" Target="consultantplus://offline/ref=1AE236B3AC1C228669A35FF29CA5F9A7619CDF40F6E3388F6F2051B444D4B940055BBF7FB2D2D0759E83334A02118F93A7921CA58249B2E787ED06cFm5L" TargetMode="External"/><Relationship Id="rId89" Type="http://schemas.openxmlformats.org/officeDocument/2006/relationships/hyperlink" Target="consultantplus://offline/ref=1AE236B3AC1C228669A35FF29CA5F9A7619CDF40F6E3388F6F2051B444D4B940055BBF7FB2D2D0759E83334A02118F93A7921CA58249B2E787ED06cFm5L" TargetMode="External"/><Relationship Id="rId112" Type="http://schemas.openxmlformats.org/officeDocument/2006/relationships/hyperlink" Target="consultantplus://offline/ref=1AE236B3AC1C228669A35FF29CA5F9A7619CDF40F6E3388F6F2051B444D4B940055BBF7FB2D2D0759E83374B02118F93A7921CA58249B2E787ED06cFm5L" TargetMode="External"/><Relationship Id="rId133" Type="http://schemas.openxmlformats.org/officeDocument/2006/relationships/hyperlink" Target="consultantplus://offline/ref=1AE236B3AC1C228669A35FE49FC9AEAB6393864BF3E33BD8347F0AE913DDB3174214E63DF6DFD1719D8964124D10D3D6F6811DA6824BB5FBc8m5L" TargetMode="External"/><Relationship Id="rId138" Type="http://schemas.openxmlformats.org/officeDocument/2006/relationships/hyperlink" Target="consultantplus://offline/ref=1AE236B3AC1C228669A35FE49FC9AEAB6092874FF2E73BD8347F0AE913DDB3175014BE31F7DBCF75999C32430Bc4m5L" TargetMode="External"/><Relationship Id="rId154" Type="http://schemas.openxmlformats.org/officeDocument/2006/relationships/hyperlink" Target="consultantplus://offline/ref=1AE236B3AC1C228669A35FE49FC9AEAB6393864BF3E33BD8347F0AE913DDB3174214E63DF6DFD1719D8964124D10D3D6F6811DA6824BB5FBc8m5L" TargetMode="External"/><Relationship Id="rId159" Type="http://schemas.openxmlformats.org/officeDocument/2006/relationships/hyperlink" Target="consultantplus://offline/ref=1AE236B3AC1C228669A35FF29CA5F9A7619CDF40F6E3388F6F2051B444D4B940055BBF7FB2D2D0759E83384502118F93A7921CA58249B2E787ED06cFm5L" TargetMode="External"/><Relationship Id="rId16" Type="http://schemas.openxmlformats.org/officeDocument/2006/relationships/hyperlink" Target="consultantplus://offline/ref=1AE236B3AC1C228669A35FE49FC9AEAB63928149F2E33BD8347F0AE913DDB3175014BE31F7DBCF75999C32430Bc4m5L" TargetMode="External"/><Relationship Id="rId107" Type="http://schemas.openxmlformats.org/officeDocument/2006/relationships/hyperlink" Target="consultantplus://offline/ref=1AE236B3AC1C228669A35FF29CA5F9A7619CDF40F6E3388F6F2051B444D4B940055BBF7FB2D2D0759E83374B02118F93A7921CA58249B2E787ED06cFm5L" TargetMode="External"/><Relationship Id="rId11" Type="http://schemas.openxmlformats.org/officeDocument/2006/relationships/hyperlink" Target="consultantplus://offline/ref=1AE236B3AC1C228669A35FF29CA5F9A7619CDF40F6E3388F6F2051B444D4B940055BBF7FB2D2D0759E82314202118F93A7921CA58249B2E787ED06cFm5L" TargetMode="External"/><Relationship Id="rId32" Type="http://schemas.openxmlformats.org/officeDocument/2006/relationships/hyperlink" Target="consultantplus://offline/ref=1AE236B3AC1C228669A35FF29CA5F9A7619CDF40F6E3388F6F2051B444D4B940055BBF7FB2D2D0759E82344A02118F93A7921CA58249B2E787ED06cFm5L" TargetMode="External"/><Relationship Id="rId37" Type="http://schemas.openxmlformats.org/officeDocument/2006/relationships/hyperlink" Target="consultantplus://offline/ref=1AE236B3AC1C228669A35FE49FC9AEAB6393864BF3E33BD8347F0AE913DDB3175014BE31F7DBCF75999C32430Bc4m5L" TargetMode="External"/><Relationship Id="rId53" Type="http://schemas.openxmlformats.org/officeDocument/2006/relationships/hyperlink" Target="consultantplus://offline/ref=1AE236B3AC1C228669A35FF29CA5F9A7619CDF40F7E53088612051B444D4B940055BBF6DB28ADC749A9C30441747DED5cFm2L" TargetMode="External"/><Relationship Id="rId58" Type="http://schemas.openxmlformats.org/officeDocument/2006/relationships/hyperlink" Target="consultantplus://offline/ref=1AE236B3AC1C228669A35FF29CA5F9A7619CDF40F7E433886D2051B444D4B940055BBF6DB28ADC749A9C30441747DED5cFm2L" TargetMode="External"/><Relationship Id="rId74" Type="http://schemas.openxmlformats.org/officeDocument/2006/relationships/hyperlink" Target="consultantplus://offline/ref=1AE236B3AC1C228669A35FF29CA5F9A7619CDF40F6E3388F6F2051B444D4B940055BBF7FB2D2D0759E83334B02118F93A7921CA58249B2E787ED06cFm5L" TargetMode="External"/><Relationship Id="rId79" Type="http://schemas.openxmlformats.org/officeDocument/2006/relationships/hyperlink" Target="consultantplus://offline/ref=1AE236B3AC1C228669A35FF29CA5F9A7619CDF40F6E3388F6F2051B444D4B940055BBF7FB2D2D0759E83334A02118F93A7921CA58249B2E787ED06cFm5L" TargetMode="External"/><Relationship Id="rId102" Type="http://schemas.openxmlformats.org/officeDocument/2006/relationships/hyperlink" Target="consultantplus://offline/ref=1AE236B3AC1C228669A35FF29CA5F9A7619CDF40F6E5378E6E2051B444D4B940055BBF7FB2D2D0759E82334502118F93A7921CA58249B2E787ED06cFm5L" TargetMode="External"/><Relationship Id="rId123" Type="http://schemas.openxmlformats.org/officeDocument/2006/relationships/hyperlink" Target="consultantplus://offline/ref=1AE236B3AC1C228669A35FF29CA5F9A7619CDF40F6E3388F6F2051B444D4B940055BBF7FB2D2D0759E83384702118F93A7921CA58249B2E787ED06cFm5L" TargetMode="External"/><Relationship Id="rId128" Type="http://schemas.openxmlformats.org/officeDocument/2006/relationships/hyperlink" Target="consultantplus://offline/ref=1AE236B3AC1C228669A35FE49FC9AEAB6393864BF3E33BD8347F0AE913DDB3174214E63DF6DFD1719D8964124D10D3D6F6811DA6824BB5FBc8m5L" TargetMode="External"/><Relationship Id="rId144" Type="http://schemas.openxmlformats.org/officeDocument/2006/relationships/hyperlink" Target="consultantplus://offline/ref=1AE236B3AC1C228669A35FE49FC9AEAB6393864BF3E33BD8347F0AE913DDB3174214E63DF6DFD1719D8964124D10D3D6F6811DA6824BB5FBc8m5L" TargetMode="External"/><Relationship Id="rId149" Type="http://schemas.openxmlformats.org/officeDocument/2006/relationships/hyperlink" Target="consultantplus://offline/ref=1AE236B3AC1C228669A35FE49FC9AEAB60978648F5E63BD8347F0AE913DDB3175014BE31F7DBCF75999C32430Bc4m5L" TargetMode="External"/><Relationship Id="rId5" Type="http://schemas.openxmlformats.org/officeDocument/2006/relationships/hyperlink" Target="consultantplus://offline/ref=1AE236B3AC1C228669A35FF29CA5F9A7619CDF40F6E5378E6E2051B444D4B940055BBF7FB2D2D0759E82304602118F93A7921CA58249B2E787ED06cFm5L" TargetMode="External"/><Relationship Id="rId90" Type="http://schemas.openxmlformats.org/officeDocument/2006/relationships/hyperlink" Target="consultantplus://offline/ref=1AE236B3AC1C228669A35FF29CA5F9A7619CDF40F6E3388F6F2051B444D4B940055BBF7FB2D2D0759E83334A02118F93A7921CA58249B2E787ED06cFm5L" TargetMode="External"/><Relationship Id="rId95" Type="http://schemas.openxmlformats.org/officeDocument/2006/relationships/hyperlink" Target="consultantplus://offline/ref=1AE236B3AC1C228669A35FF29CA5F9A7619CDF40F6E3388F6F2051B444D4B940055BBF7FB2D2D0759E83344002118F93A7921CA58249B2E787ED06cFm5L" TargetMode="External"/><Relationship Id="rId160" Type="http://schemas.openxmlformats.org/officeDocument/2006/relationships/hyperlink" Target="consultantplus://offline/ref=1AE236B3AC1C228669A35FE49FC9AEAB6394844DF1EE3BD8347F0AE913DDB3174214E63DF6DFD175978964124D10D3D6F6811DA6824BB5FBc8m5L" TargetMode="External"/><Relationship Id="rId165" Type="http://schemas.openxmlformats.org/officeDocument/2006/relationships/hyperlink" Target="consultantplus://offline/ref=1AE236B3AC1C228669A35FE49FC9AEAB6393864BF3E33BD8347F0AE913DDB3174214E63DF6DFD1719D8964124D10D3D6F6811DA6824BB5FBc8m5L" TargetMode="External"/><Relationship Id="rId22" Type="http://schemas.openxmlformats.org/officeDocument/2006/relationships/hyperlink" Target="consultantplus://offline/ref=1AE236B3AC1C228669A35FF29CA5F9A7619CDF40F6E3358C6B2051B444D4B940055BBF7FB2D2D0759E82304A02118F93A7921CA58249B2E787ED06cFm5L" TargetMode="External"/><Relationship Id="rId27" Type="http://schemas.openxmlformats.org/officeDocument/2006/relationships/hyperlink" Target="consultantplus://offline/ref=1AE236B3AC1C228669A35FF29CA5F9A7619CDF40F5EF36886F2051B444D4B940055BBF7FB2D2D0759F81304B02118F93A7921CA58249B2E787ED06cFm5L" TargetMode="External"/><Relationship Id="rId43" Type="http://schemas.openxmlformats.org/officeDocument/2006/relationships/hyperlink" Target="consultantplus://offline/ref=1AE236B3AC1C228669A35FF29CA5F9A7619CDF40F6E3388F6F2051B444D4B940055BBF7FB2D2D0759E82354502118F93A7921CA58249B2E787ED06cFm5L" TargetMode="External"/><Relationship Id="rId48" Type="http://schemas.openxmlformats.org/officeDocument/2006/relationships/hyperlink" Target="consultantplus://offline/ref=1AE236B3AC1C228669A35FE49FC9AEAB6393864BF3E33BD8347F0AE913DDB3174214E63DF6DFD1719D8964124D10D3D6F6811DA6824BB5FBc8m5L" TargetMode="External"/><Relationship Id="rId64" Type="http://schemas.openxmlformats.org/officeDocument/2006/relationships/hyperlink" Target="consultantplus://offline/ref=1AE236B3AC1C228669A35FF29CA5F9A7619CDF40F7E7348E6B2051B444D4B940055BBF6DB28ADC749A9C30441747DED5cFm2L" TargetMode="External"/><Relationship Id="rId69" Type="http://schemas.openxmlformats.org/officeDocument/2006/relationships/hyperlink" Target="consultantplus://offline/ref=1AE236B3AC1C228669A35FF29CA5F9A7619CDF40F6EF3589692051B444D4B940055BBF6DB28ADC749A9C30441747DED5cFm2L" TargetMode="External"/><Relationship Id="rId113" Type="http://schemas.openxmlformats.org/officeDocument/2006/relationships/hyperlink" Target="consultantplus://offline/ref=1AE236B3AC1C228669A35FF29CA5F9A7619CDF40F6E3388F6F2051B444D4B940055BBF7FB2D2D0759E83374B02118F93A7921CA58249B2E787ED06cFm5L" TargetMode="External"/><Relationship Id="rId118" Type="http://schemas.openxmlformats.org/officeDocument/2006/relationships/hyperlink" Target="consultantplus://offline/ref=1AE236B3AC1C228669A35FE49FC9AEAB6393864BF3E33BD8347F0AE913DDB3174214E63DF6DFD1719D8964124D10D3D6F6811DA6824BB5FBc8m5L" TargetMode="External"/><Relationship Id="rId134" Type="http://schemas.openxmlformats.org/officeDocument/2006/relationships/hyperlink" Target="consultantplus://offline/ref=1AE236B3AC1C228669A35FE49FC9AEAB6393864BF3E33BD8347F0AE913DDB3174214E63DF6DFD1719D8964124D10D3D6F6811DA6824BB5FBc8m5L" TargetMode="External"/><Relationship Id="rId139" Type="http://schemas.openxmlformats.org/officeDocument/2006/relationships/hyperlink" Target="consultantplus://offline/ref=1AE236B3AC1C228669A35FE49FC9AEAB60958049F1E03BD8347F0AE913DDB3174214E63DF6DFD1729E8964124D10D3D6F6811DA6824BB5FBc8m5L" TargetMode="External"/><Relationship Id="rId80" Type="http://schemas.openxmlformats.org/officeDocument/2006/relationships/hyperlink" Target="consultantplus://offline/ref=1AE236B3AC1C228669A35FF29CA5F9A7619CDF40F6E3388F6F2051B444D4B940055BBF7FB2D2D0759E83334A02118F93A7921CA58249B2E787ED06cFm5L" TargetMode="External"/><Relationship Id="rId85" Type="http://schemas.openxmlformats.org/officeDocument/2006/relationships/hyperlink" Target="consultantplus://offline/ref=1AE236B3AC1C228669A35FF29CA5F9A7619CDF40F6E3388F6F2051B444D4B940055BBF7FB2D2D0759E83344302118F93A7921CA58249B2E787ED06cFm5L" TargetMode="External"/><Relationship Id="rId150" Type="http://schemas.openxmlformats.org/officeDocument/2006/relationships/hyperlink" Target="consultantplus://offline/ref=1AE236B3AC1C228669A35FE49FC9AEAB6390874FF4EF3BD8347F0AE913DDB3174214E63DF6DFD1779C8964124D10D3D6F6811DA6824BB5FBc8m5L" TargetMode="External"/><Relationship Id="rId155" Type="http://schemas.openxmlformats.org/officeDocument/2006/relationships/hyperlink" Target="consultantplus://offline/ref=1AE236B3AC1C228669A35FE49FC9AEAB60958044F6E33BD8347F0AE913DDB3175014BE31F7DBCF75999C32430Bc4m5L" TargetMode="External"/><Relationship Id="rId12" Type="http://schemas.openxmlformats.org/officeDocument/2006/relationships/hyperlink" Target="consultantplus://offline/ref=1AE236B3AC1C228669A35FF29CA5F9A7619CDF40F6E3388F6F2051B444D4B940055BBF7FB2D2D0759E82314002118F93A7921CA58249B2E787ED06cFm5L" TargetMode="External"/><Relationship Id="rId17" Type="http://schemas.openxmlformats.org/officeDocument/2006/relationships/hyperlink" Target="consultantplus://offline/ref=1AE236B3AC1C228669A35FE49FC9AEAB6393864BF3E33BD8347F0AE913DDB3174214E63DF6DFD1719D8964124D10D3D6F6811DA6824BB5FBc8m5L" TargetMode="External"/><Relationship Id="rId33" Type="http://schemas.openxmlformats.org/officeDocument/2006/relationships/hyperlink" Target="consultantplus://offline/ref=1AE236B3AC1C228669A35FF29CA5F9A7619CDF40F7E53189612051B444D4B940055BBF6DB28ADC749A9C30441747DED5cFm2L" TargetMode="External"/><Relationship Id="rId38" Type="http://schemas.openxmlformats.org/officeDocument/2006/relationships/hyperlink" Target="consultantplus://offline/ref=1AE236B3AC1C228669A35FE49FC9AEAB6393864BF3E33BD8347F0AE913DDB3174214E63DF6DFD1719D8964124D10D3D6F6811DA6824BB5FBc8m5L" TargetMode="External"/><Relationship Id="rId59" Type="http://schemas.openxmlformats.org/officeDocument/2006/relationships/hyperlink" Target="consultantplus://offline/ref=1AE236B3AC1C228669A35FE49FC9AEAB6096864BF6EF3BD8347F0AE913DDB3174214E63DF2DEDA21CFC6654E0841C0D7F5811FA19Ec4m9L" TargetMode="External"/><Relationship Id="rId103" Type="http://schemas.openxmlformats.org/officeDocument/2006/relationships/hyperlink" Target="consultantplus://offline/ref=1AE236B3AC1C228669A35FF29CA5F9A7619CDF40F6E3388F6F2051B444D4B940055BBF7FB2D2D0759E83344702118F93A7921CA58249B2E787ED06cFm5L" TargetMode="External"/><Relationship Id="rId108" Type="http://schemas.openxmlformats.org/officeDocument/2006/relationships/hyperlink" Target="consultantplus://offline/ref=1AE236B3AC1C228669A35FE49FC9AEAB6393864BF3E33BD8347F0AE913DDB3174214E63DF6DFD1719D8964124D10D3D6F6811DA6824BB5FBc8m5L" TargetMode="External"/><Relationship Id="rId124" Type="http://schemas.openxmlformats.org/officeDocument/2006/relationships/hyperlink" Target="consultantplus://offline/ref=1AE236B3AC1C228669A35FE49FC9AEAB6393864BF3E33BD8347F0AE913DDB3174214E63DF6DFD1719D8964124D10D3D6F6811DA6824BB5FBc8m5L" TargetMode="External"/><Relationship Id="rId129" Type="http://schemas.openxmlformats.org/officeDocument/2006/relationships/hyperlink" Target="consultantplus://offline/ref=1AE236B3AC1C228669A35FE49FC9AEAB6393864BF3E33BD8347F0AE913DDB3174214E63DF6DFD1719D8964124D10D3D6F6811DA6824BB5FBc8m5L" TargetMode="External"/><Relationship Id="rId54" Type="http://schemas.openxmlformats.org/officeDocument/2006/relationships/hyperlink" Target="consultantplus://offline/ref=1AE236B3AC1C228669A35FF29CA5F9A7619CDF40F7E43388612051B444D4B940055BBF6DB28ADC749A9C30441747DED5cFm2L" TargetMode="External"/><Relationship Id="rId70" Type="http://schemas.openxmlformats.org/officeDocument/2006/relationships/hyperlink" Target="consultantplus://offline/ref=1AE236B3AC1C228669A35FF29CA5F9A7619CDF40F6E5378E6E2051B444D4B940055BBF7FB2D2D0759E82314A02118F93A7921CA58249B2E787ED06cFm5L" TargetMode="External"/><Relationship Id="rId75" Type="http://schemas.openxmlformats.org/officeDocument/2006/relationships/hyperlink" Target="consultantplus://offline/ref=1AE236B3AC1C228669A35FF29CA5F9A7619CDF40F6E3388F6F2051B444D4B940055BBF7FB2D2D0759E83334A02118F93A7921CA58249B2E787ED06cFm5L" TargetMode="External"/><Relationship Id="rId91" Type="http://schemas.openxmlformats.org/officeDocument/2006/relationships/hyperlink" Target="consultantplus://offline/ref=1AE236B3AC1C228669A35FF29CA5F9A7619CDF40F6E3388F6F2051B444D4B940055BBF7FB2D2D0759E83344102118F93A7921CA58249B2E787ED06cFm5L" TargetMode="External"/><Relationship Id="rId96" Type="http://schemas.openxmlformats.org/officeDocument/2006/relationships/hyperlink" Target="consultantplus://offline/ref=1AE236B3AC1C228669A35FF29CA5F9A7619CDF40F6E5378E6E2051B444D4B940055BBF7FB2D2D0759E82334502118F93A7921CA58249B2E787ED06cFm5L" TargetMode="External"/><Relationship Id="rId140" Type="http://schemas.openxmlformats.org/officeDocument/2006/relationships/hyperlink" Target="consultantplus://offline/ref=1AE236B3AC1C228669A35FE49FC9AEAB6393864BF3E33BD8347F0AE913DDB3174214E63DF6DFD1719D8964124D10D3D6F6811DA6824BB5FBc8m5L" TargetMode="External"/><Relationship Id="rId145" Type="http://schemas.openxmlformats.org/officeDocument/2006/relationships/hyperlink" Target="consultantplus://offline/ref=1AE236B3AC1C228669A35FE49FC9AEAB6393864BF3E33BD8347F0AE913DDB3174214E63DF6DFD1719D8964124D10D3D6F6811DA6824BB5FBc8m5L" TargetMode="External"/><Relationship Id="rId161" Type="http://schemas.openxmlformats.org/officeDocument/2006/relationships/hyperlink" Target="consultantplus://offline/ref=1AE236B3AC1C228669A35FF29CA5F9A7619CDF40F6E3388F6F2051B444D4B940055BBF7FB2D2D0759E83384502118F93A7921CA58249B2E787ED06cFm5L" TargetMode="External"/><Relationship Id="rId166" Type="http://schemas.openxmlformats.org/officeDocument/2006/relationships/hyperlink" Target="consultantplus://offline/ref=1AE236B3AC1C228669A35FE49FC9AEAB639F854CF0E33BD8347F0AE913DDB3175014BE31F7DBCF75999C32430Bc4m5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AE236B3AC1C228669A35FF29CA5F9A7619CDF40F6E3388F6F2051B444D4B940055BBF7FB2D2D0759E82304602118F93A7921CA58249B2E787ED06cFm5L" TargetMode="External"/><Relationship Id="rId15" Type="http://schemas.openxmlformats.org/officeDocument/2006/relationships/hyperlink" Target="consultantplus://offline/ref=1AE236B3AC1C228669A35FF29CA5F9A7619CDF40F6E3388F6F2051B444D4B940055BBF7FB2D2D0759E82334002118F93A7921CA58249B2E787ED06cFm5L" TargetMode="External"/><Relationship Id="rId23" Type="http://schemas.openxmlformats.org/officeDocument/2006/relationships/hyperlink" Target="consultantplus://offline/ref=1AE236B3AC1C228669A35FF29CA5F9A7619CDF40F5EF39886C2051B444D4B940055BBF7FB2D2D0759E81324502118F93A7921CA58249B2E787ED06cFm5L" TargetMode="External"/><Relationship Id="rId28" Type="http://schemas.openxmlformats.org/officeDocument/2006/relationships/hyperlink" Target="consultantplus://offline/ref=1AE236B3AC1C228669A35FF29CA5F9A7619CDF40F5EE36886E2051B444D4B940055BBF7FB2D2D0759E82324002118F93A7921CA58249B2E787ED06cFm5L" TargetMode="External"/><Relationship Id="rId36" Type="http://schemas.openxmlformats.org/officeDocument/2006/relationships/hyperlink" Target="consultantplus://offline/ref=1AE236B3AC1C228669A35FE49FC9AEAB6391844DF2EF3BD8347F0AE913DDB3174214E63DF6DFD1749A8964124D10D3D6F6811DA6824BB5FBc8m5L" TargetMode="External"/><Relationship Id="rId49" Type="http://schemas.openxmlformats.org/officeDocument/2006/relationships/hyperlink" Target="consultantplus://offline/ref=1AE236B3AC1C228669A35FF29CA5F9A7619CDF40F5E6338E6B2051B444D4B940055BBF6DB28ADC749A9C30441747DED5cFm2L" TargetMode="External"/><Relationship Id="rId57" Type="http://schemas.openxmlformats.org/officeDocument/2006/relationships/hyperlink" Target="consultantplus://offline/ref=1AE236B3AC1C228669A35FF29CA5F9A7619CDF40F6EF35896F2051B444D4B940055BBF6DB28ADC749A9C30441747DED5cFm2L" TargetMode="External"/><Relationship Id="rId106" Type="http://schemas.openxmlformats.org/officeDocument/2006/relationships/hyperlink" Target="consultantplus://offline/ref=1AE236B3AC1C228669A35FE49FC9AEAB6393864BF3E33BD8347F0AE913DDB3174214E63DF6DFD1719D8964124D10D3D6F6811DA6824BB5FBc8m5L" TargetMode="External"/><Relationship Id="rId114" Type="http://schemas.openxmlformats.org/officeDocument/2006/relationships/hyperlink" Target="consultantplus://offline/ref=1AE236B3AC1C228669A35FF29CA5F9A7619CDF40F6E3388F6F2051B444D4B940055BBF7FB2D2D0759E83384302118F93A7921CA58249B2E787ED06cFm5L" TargetMode="External"/><Relationship Id="rId119" Type="http://schemas.openxmlformats.org/officeDocument/2006/relationships/hyperlink" Target="consultantplus://offline/ref=1AE236B3AC1C228669A35FE49FC9AEAB63908744F1EE3BD8347F0AE913DDB3174214E63DF6DFD1719B8964124D10D3D6F6811DA6824BB5FBc8m5L" TargetMode="External"/><Relationship Id="rId127" Type="http://schemas.openxmlformats.org/officeDocument/2006/relationships/hyperlink" Target="consultantplus://offline/ref=1AE236B3AC1C228669A35FE49FC9AEAB6393864BF3E33BD8347F0AE913DDB3174214E63DF6DFD1719D8964124D10D3D6F6811DA6824BB5FBc8m5L" TargetMode="External"/><Relationship Id="rId10" Type="http://schemas.openxmlformats.org/officeDocument/2006/relationships/hyperlink" Target="consultantplus://offline/ref=1AE236B3AC1C228669A35FF29CA5F9A7619CDF40F6E3388F6F2051B444D4B940055BBF7FB2D2D0759E82304602118F93A7921CA58249B2E787ED06cFm5L" TargetMode="External"/><Relationship Id="rId31" Type="http://schemas.openxmlformats.org/officeDocument/2006/relationships/hyperlink" Target="consultantplus://offline/ref=1AE236B3AC1C228669A35FF29CA5F9A7619CDF40F7E530896B2051B444D4B940055BBF6DB28ADC749A9C30441747DED5cFm2L" TargetMode="External"/><Relationship Id="rId44" Type="http://schemas.openxmlformats.org/officeDocument/2006/relationships/hyperlink" Target="consultantplus://offline/ref=1AE236B3AC1C228669A35FF29CA5F9A7619CDF40F6E3388F6F2051B444D4B940055BBF7FB2D2D0759E82354402118F93A7921CA58249B2E787ED06cFm5L" TargetMode="External"/><Relationship Id="rId52" Type="http://schemas.openxmlformats.org/officeDocument/2006/relationships/hyperlink" Target="consultantplus://offline/ref=1AE236B3AC1C228669A35FF29CA5F9A7619CDF40F7E53088612051B444D4B940055BBF6DB28ADC749A9C30441747DED5cFm2L" TargetMode="External"/><Relationship Id="rId60" Type="http://schemas.openxmlformats.org/officeDocument/2006/relationships/hyperlink" Target="consultantplus://offline/ref=1AE236B3AC1C228669A35FE49FC9AEAB6096864BF6EF3BD8347F0AE913DDB3175014BE31F7DBCF75999C32430Bc4m5L" TargetMode="External"/><Relationship Id="rId65" Type="http://schemas.openxmlformats.org/officeDocument/2006/relationships/hyperlink" Target="consultantplus://offline/ref=1AE236B3AC1C228669A35FF29CA5F9A7619CDF40F5E2308B602051B444D4B940055BBF6DB28ADC749A9C30441747DED5cFm2L" TargetMode="External"/><Relationship Id="rId73" Type="http://schemas.openxmlformats.org/officeDocument/2006/relationships/hyperlink" Target="consultantplus://offline/ref=1AE236B3AC1C228669A35FF29CA5F9A7619CDF40F6E3388F6F2051B444D4B940055BBF7FB2D2D0759E83334402118F93A7921CA58249B2E787ED06cFm5L" TargetMode="External"/><Relationship Id="rId78" Type="http://schemas.openxmlformats.org/officeDocument/2006/relationships/hyperlink" Target="consultantplus://offline/ref=1AE236B3AC1C228669A35FF29CA5F9A7619CDF40F6E3388F6F2051B444D4B940055BBF7FB2D2D0759E83334A02118F93A7921CA58249B2E787ED06cFm5L" TargetMode="External"/><Relationship Id="rId81" Type="http://schemas.openxmlformats.org/officeDocument/2006/relationships/hyperlink" Target="consultantplus://offline/ref=1AE236B3AC1C228669A35FF29CA5F9A7619CDF40F6E3388F6F2051B444D4B940055BBF7FB2D2D0759E83334A02118F93A7921CA58249B2E787ED06cFm5L" TargetMode="External"/><Relationship Id="rId86" Type="http://schemas.openxmlformats.org/officeDocument/2006/relationships/hyperlink" Target="consultantplus://offline/ref=1AE236B3AC1C228669A35FF29CA5F9A7619CDF40F6E3388F6F2051B444D4B940055BBF7FB2D2D0759E83334A02118F93A7921CA58249B2E787ED06cFm5L" TargetMode="External"/><Relationship Id="rId94" Type="http://schemas.openxmlformats.org/officeDocument/2006/relationships/hyperlink" Target="consultantplus://offline/ref=1AE236B3AC1C228669A35FF29CA5F9A7619CDF40F6E5378E6E2051B444D4B940055BBF7FB2D2D0759E82334702118F93A7921CA58249B2E787ED06cFm5L" TargetMode="External"/><Relationship Id="rId99" Type="http://schemas.openxmlformats.org/officeDocument/2006/relationships/hyperlink" Target="consultantplus://offline/ref=1AE236B3AC1C228669A35FF29CA5F9A7619CDF40F6E3388F6F2051B444D4B940055BBF7FB2D2D0759E83344002118F93A7921CA58249B2E787ED06cFm5L" TargetMode="External"/><Relationship Id="rId101" Type="http://schemas.openxmlformats.org/officeDocument/2006/relationships/hyperlink" Target="consultantplus://offline/ref=1AE236B3AC1C228669A35FF29CA5F9A7619CDF40F6E3388F6F2051B444D4B940055BBF7FB2D2D0759E83344002118F93A7921CA58249B2E787ED06cFm5L" TargetMode="External"/><Relationship Id="rId122" Type="http://schemas.openxmlformats.org/officeDocument/2006/relationships/hyperlink" Target="consultantplus://offline/ref=1AE236B3AC1C228669A35FE49FC9AEAB6394844DF1EE3BD8347F0AE913DDB3174214E63DF6DFD175978964124D10D3D6F6811DA6824BB5FBc8m5L" TargetMode="External"/><Relationship Id="rId130" Type="http://schemas.openxmlformats.org/officeDocument/2006/relationships/hyperlink" Target="consultantplus://offline/ref=1AE236B3AC1C228669A35FE49FC9AEAB6393864BF3E33BD8347F0AE913DDB3174214E63DF6DFD1719D8964124D10D3D6F6811DA6824BB5FBc8m5L" TargetMode="External"/><Relationship Id="rId135" Type="http://schemas.openxmlformats.org/officeDocument/2006/relationships/hyperlink" Target="consultantplus://offline/ref=1AE236B3AC1C228669A35FE49FC9AEAB6393864BF3E33BD8347F0AE913DDB3174214E63DF6DFD1719D8964124D10D3D6F6811DA6824BB5FBc8m5L" TargetMode="External"/><Relationship Id="rId143" Type="http://schemas.openxmlformats.org/officeDocument/2006/relationships/hyperlink" Target="consultantplus://offline/ref=1AE236B3AC1C228669A35FE49FC9AEAB6393864BF3E33BD8347F0AE913DDB3174214E63DF6DFD1719D8964124D10D3D6F6811DA6824BB5FBc8m5L" TargetMode="External"/><Relationship Id="rId148" Type="http://schemas.openxmlformats.org/officeDocument/2006/relationships/hyperlink" Target="consultantplus://offline/ref=1AE236B3AC1C228669A35FE49FC9AEAB6394874EF5ED66D23C2606EB14D2EC124505E63DF2C1D17280803041c0m9L" TargetMode="External"/><Relationship Id="rId151" Type="http://schemas.openxmlformats.org/officeDocument/2006/relationships/hyperlink" Target="consultantplus://offline/ref=1AE236B3AC1C228669A35FE49FC9AEAB6095804EF6EF3BD8347F0AE913DDB3175014BE31F7DBCF75999C32430Bc4m5L" TargetMode="External"/><Relationship Id="rId156" Type="http://schemas.openxmlformats.org/officeDocument/2006/relationships/hyperlink" Target="consultantplus://offline/ref=1AE236B3AC1C228669A35FE49FC9AEAB639E8845F0E13BD8347F0AE913DDB3175014BE31F7DBCF75999C32430Bc4m5L" TargetMode="External"/><Relationship Id="rId164" Type="http://schemas.openxmlformats.org/officeDocument/2006/relationships/hyperlink" Target="consultantplus://offline/ref=1AE236B3AC1C228669A35FE49FC9AEAB6393864BF3E33BD8347F0AE913DDB3174214E63DF6DFD1719D8964124D10D3D6F6811DA6824BB5FBc8m5L" TargetMode="External"/><Relationship Id="rId169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AE236B3AC1C228669A35FF29CA5F9A7619CDF40F6E5378E6E2051B444D4B940055BBF7FB2D2D0759E82304602118F93A7921CA58249B2E787ED06cFm5L" TargetMode="External"/><Relationship Id="rId13" Type="http://schemas.openxmlformats.org/officeDocument/2006/relationships/hyperlink" Target="consultantplus://offline/ref=1AE236B3AC1C228669A35FF29CA5F9A7619CDF40F6E3388F6F2051B444D4B940055BBF7FB2D2D0759E82314A02118F93A7921CA58249B2E787ED06cFm5L" TargetMode="External"/><Relationship Id="rId18" Type="http://schemas.openxmlformats.org/officeDocument/2006/relationships/hyperlink" Target="consultantplus://offline/ref=1AE236B3AC1C228669A35FF29CA5F9A7619CDF40F6E5378E6E2051B444D4B940055BBF7FB2D2D0759E82314202118F93A7921CA58249B2E787ED06cFm5L" TargetMode="External"/><Relationship Id="rId39" Type="http://schemas.openxmlformats.org/officeDocument/2006/relationships/hyperlink" Target="consultantplus://offline/ref=1AE236B3AC1C228669A35FE49FC9AEAB6393864BF3E33BD8347F0AE913DDB3174214E63DF6DFD1719D8964124D10D3D6F6811DA6824BB5FBc8m5L" TargetMode="External"/><Relationship Id="rId109" Type="http://schemas.openxmlformats.org/officeDocument/2006/relationships/hyperlink" Target="consultantplus://offline/ref=1AE236B3AC1C228669A35FF29CA5F9A7619CDF40F6E3388F6F2051B444D4B940055BBF7FB2D2D0759E83374B02118F93A7921CA58249B2E787ED06cFm5L" TargetMode="External"/><Relationship Id="rId34" Type="http://schemas.openxmlformats.org/officeDocument/2006/relationships/hyperlink" Target="consultantplus://offline/ref=1AE236B3AC1C228669A35FF29CA5F9A7619CDF40F6E3388F6F2051B444D4B940055BBF7FB2D2D0759E82354202118F93A7921CA58249B2E787ED06cFm5L" TargetMode="External"/><Relationship Id="rId50" Type="http://schemas.openxmlformats.org/officeDocument/2006/relationships/hyperlink" Target="consultantplus://offline/ref=1AE236B3AC1C228669A35FF29CA5F9A7619CDF40F6E3388F6F2051B444D4B940055BBF7FB2D2D0759E83334102118F93A7921CA58249B2E787ED06cFm5L" TargetMode="External"/><Relationship Id="rId55" Type="http://schemas.openxmlformats.org/officeDocument/2006/relationships/hyperlink" Target="consultantplus://offline/ref=1AE236B3AC1C228669A35FF29CA5F9A7619CDF40F6E2318A602051B444D4B940055BBF6DB28ADC749A9C30441747DED5cFm2L" TargetMode="External"/><Relationship Id="rId76" Type="http://schemas.openxmlformats.org/officeDocument/2006/relationships/hyperlink" Target="consultantplus://offline/ref=1AE236B3AC1C228669A35FF29CA5F9A7619CDF40F6E3388F6F2051B444D4B940055BBF7FB2D2D0759E83334A02118F93A7921CA58249B2E787ED06cFm5L" TargetMode="External"/><Relationship Id="rId97" Type="http://schemas.openxmlformats.org/officeDocument/2006/relationships/hyperlink" Target="consultantplus://offline/ref=1AE236B3AC1C228669A35FF29CA5F9A7619CDF40F6E3388F6F2051B444D4B940055BBF7FB2D2D0759E83344002118F93A7921CA58249B2E787ED06cFm5L" TargetMode="External"/><Relationship Id="rId104" Type="http://schemas.openxmlformats.org/officeDocument/2006/relationships/hyperlink" Target="consultantplus://offline/ref=1AE236B3AC1C228669A35FF29CA5F9A7619CDF40F6E3388F6F2051B444D4B940055BBF7FB2D2D0759E83374402118F93A7921CA58249B2E787ED06cFm5L" TargetMode="External"/><Relationship Id="rId120" Type="http://schemas.openxmlformats.org/officeDocument/2006/relationships/hyperlink" Target="consultantplus://offline/ref=1AE236B3AC1C228669A35FE49FC9AEAB6393864BF3E33BD8347F0AE913DDB3174214E63DF6DFD1719D8964124D10D3D6F6811DA6824BB5FBc8m5L" TargetMode="External"/><Relationship Id="rId125" Type="http://schemas.openxmlformats.org/officeDocument/2006/relationships/hyperlink" Target="consultantplus://offline/ref=1AE236B3AC1C228669A35FE49FC9AEAB60958049FDE03BD8347F0AE913DDB3174214E638F5D48524DAD73D420D5BDED0EC9D1DA3c9mCL" TargetMode="External"/><Relationship Id="rId141" Type="http://schemas.openxmlformats.org/officeDocument/2006/relationships/hyperlink" Target="consultantplus://offline/ref=1AE236B3AC1C228669A35FE49FC9AEAB6393864BF3E33BD8347F0AE913DDB3174214E63DF6DFD1719D8964124D10D3D6F6811DA6824BB5FBc8m5L" TargetMode="External"/><Relationship Id="rId146" Type="http://schemas.openxmlformats.org/officeDocument/2006/relationships/hyperlink" Target="consultantplus://offline/ref=1AE236B3AC1C228669A35FE49FC9AEAB60958049FDE03BD8347F0AE913DDB3175014BE31F7DBCF75999C32430Bc4m5L" TargetMode="External"/><Relationship Id="rId167" Type="http://schemas.openxmlformats.org/officeDocument/2006/relationships/hyperlink" Target="consultantplus://offline/ref=1AE236B3AC1C228669A35FE49FC9AEAB6393864BF3E33BD8347F0AE913DDB3174214E63DF6DFD1719D8964124D10D3D6F6811DA6824BB5FBc8m5L" TargetMode="External"/><Relationship Id="rId7" Type="http://schemas.openxmlformats.org/officeDocument/2006/relationships/hyperlink" Target="consultantplus://offline/ref=1AE236B3AC1C228669A35FE49FC9AEAB6393864BF3E33BD8347F0AE913DDB3175014BE31F7DBCF75999C32430Bc4m5L" TargetMode="External"/><Relationship Id="rId71" Type="http://schemas.openxmlformats.org/officeDocument/2006/relationships/hyperlink" Target="consultantplus://offline/ref=1AE236B3AC1C228669A35FF29CA5F9A7619CDF40F6E3388F6F2051B444D4B940055BBF7FB2D2D0759E83334602118F93A7921CA58249B2E787ED06cFm5L" TargetMode="External"/><Relationship Id="rId92" Type="http://schemas.openxmlformats.org/officeDocument/2006/relationships/hyperlink" Target="consultantplus://offline/ref=1AE236B3AC1C228669A35FF29CA5F9A7619CDF40F6E3388F6F2051B444D4B940055BBF7FB2D2D0759E83344102118F93A7921CA58249B2E787ED06cFm5L" TargetMode="External"/><Relationship Id="rId162" Type="http://schemas.openxmlformats.org/officeDocument/2006/relationships/hyperlink" Target="consultantplus://offline/ref=1AE236B3AC1C228669A35FE49FC9AEAB6390824FF2E33BD8347F0AE913DDB3175014BE31F7DBCF75999C32430Bc4m5L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1AE236B3AC1C228669A35FF29CA5F9A7619CDF40F6E3388F6F2051B444D4B940055BBF7FB2D2D0759E82334602118F93A7921CA58249B2E787ED06cFm5L" TargetMode="External"/><Relationship Id="rId24" Type="http://schemas.openxmlformats.org/officeDocument/2006/relationships/hyperlink" Target="consultantplus://offline/ref=1AE236B3AC1C228669A35FF29CA5F9A7619CDF40F5EF368D692051B444D4B940055BBF7FB2D2D0759E82304A02118F93A7921CA58249B2E787ED06cFm5L" TargetMode="External"/><Relationship Id="rId40" Type="http://schemas.openxmlformats.org/officeDocument/2006/relationships/hyperlink" Target="consultantplus://offline/ref=1AE236B3AC1C228669A35FF29CA5F9A7619CDF40F6E5378E6E2051B444D4B940055BBF7FB2D2D0759E82314102118F93A7921CA58249B2E787ED06cFm5L" TargetMode="External"/><Relationship Id="rId45" Type="http://schemas.openxmlformats.org/officeDocument/2006/relationships/hyperlink" Target="consultantplus://offline/ref=1AE236B3AC1C228669A35FE49FC9AEAB639E884FF2E73BD8347F0AE913DDB3175014BE31F7DBCF75999C32430Bc4m5L" TargetMode="External"/><Relationship Id="rId66" Type="http://schemas.openxmlformats.org/officeDocument/2006/relationships/hyperlink" Target="consultantplus://offline/ref=1AE236B3AC1C228669A35FF29CA5F9A7619CDF40F7E7398C602051B444D4B940055BBF7FB2D2D0759A81314202118F93A7921CA58249B2E787ED06cFm5L" TargetMode="External"/><Relationship Id="rId87" Type="http://schemas.openxmlformats.org/officeDocument/2006/relationships/hyperlink" Target="consultantplus://offline/ref=1AE236B3AC1C228669A35FF29CA5F9A7619CDF40F6E3388F6F2051B444D4B940055BBF7FB2D2D0759E83334A02118F93A7921CA58249B2E787ED06cFm5L" TargetMode="External"/><Relationship Id="rId110" Type="http://schemas.openxmlformats.org/officeDocument/2006/relationships/hyperlink" Target="consultantplus://offline/ref=1AE236B3AC1C228669A35FE49FC9AEAB6393864BF3E33BD8347F0AE913DDB3174214E63DF6DFD1719D8964124D10D3D6F6811DA6824BB5FBc8m5L" TargetMode="External"/><Relationship Id="rId115" Type="http://schemas.openxmlformats.org/officeDocument/2006/relationships/hyperlink" Target="consultantplus://offline/ref=1AE236B3AC1C228669A35FF29CA5F9A7619CDF40F6E3388F6F2051B444D4B940055BBF7FB2D2D0759E83384302118F93A7921CA58249B2E787ED06cFm5L" TargetMode="External"/><Relationship Id="rId131" Type="http://schemas.openxmlformats.org/officeDocument/2006/relationships/hyperlink" Target="consultantplus://offline/ref=1AE236B3AC1C228669A35FE49FC9AEAB639F8645F1E23BD8347F0AE913DDB3174214E63DF6DFD1769E8964124D10D3D6F6811DA6824BB5FBc8m5L" TargetMode="External"/><Relationship Id="rId136" Type="http://schemas.openxmlformats.org/officeDocument/2006/relationships/hyperlink" Target="consultantplus://offline/ref=1AE236B3AC1C228669A35FE49FC9AEAB609F8648FFB06CDA652A04EC1B8DE907545DEA38E8DFD66B9C8232c4m3L" TargetMode="External"/><Relationship Id="rId157" Type="http://schemas.openxmlformats.org/officeDocument/2006/relationships/hyperlink" Target="consultantplus://offline/ref=1AE236B3AC1C228669A35FF29CA5F9A7619CDF40F6E3388F6F2051B444D4B940055BBF7FB2D2D0759E83384502118F93A7921CA58249B2E787ED06cFm5L" TargetMode="External"/><Relationship Id="rId61" Type="http://schemas.openxmlformats.org/officeDocument/2006/relationships/hyperlink" Target="consultantplus://offline/ref=1AE236B3AC1C228669A35FF29CA5F9A7619CDF40F7E7338D682051B444D4B940055BBF6DB28ADC749A9C30441747DED5cFm2L" TargetMode="External"/><Relationship Id="rId82" Type="http://schemas.openxmlformats.org/officeDocument/2006/relationships/hyperlink" Target="consultantplus://offline/ref=1AE236B3AC1C228669A35FF29CA5F9A7619CDF40F6E3388F6F2051B444D4B940055BBF7FB2D2D0759E83334A02118F93A7921CA58249B2E787ED06cFm5L" TargetMode="External"/><Relationship Id="rId152" Type="http://schemas.openxmlformats.org/officeDocument/2006/relationships/hyperlink" Target="consultantplus://offline/ref=1AE236B3AC1C228669A35FE49FC9AEAB639F8748F5E43BD8347F0AE913DDB3174214E63DF6DFD174978964124D10D3D6F6811DA6824BB5FBc8m5L" TargetMode="External"/><Relationship Id="rId19" Type="http://schemas.openxmlformats.org/officeDocument/2006/relationships/hyperlink" Target="consultantplus://offline/ref=1AE236B3AC1C228669A35FE49FC9AEAB6393864BF3E33BD8347F0AE913DDB3174214E63DF6DFD1719D8964124D10D3D6F6811DA6824BB5FBc8m5L" TargetMode="External"/><Relationship Id="rId14" Type="http://schemas.openxmlformats.org/officeDocument/2006/relationships/hyperlink" Target="consultantplus://offline/ref=1AE236B3AC1C228669A35FF29CA5F9A7619CDF40F6E5378E6E2051B444D4B940055BBF7FB2D2D0759E82314302118F93A7921CA58249B2E787ED06cFm5L" TargetMode="External"/><Relationship Id="rId30" Type="http://schemas.openxmlformats.org/officeDocument/2006/relationships/hyperlink" Target="consultantplus://offline/ref=1AE236B3AC1C228669A35FF29CA5F9A7619CDF40F6E3388F6F2051B444D4B940055BBF7FB2D2D0759E82334502118F93A7921CA58249B2E787ED06cFm5L" TargetMode="External"/><Relationship Id="rId35" Type="http://schemas.openxmlformats.org/officeDocument/2006/relationships/hyperlink" Target="consultantplus://offline/ref=1AE236B3AC1C228669A35FE49FC9AEAB6393864BF3E33BD8347F0AE913DDB3174214E63DF6DFD1719D8964124D10D3D6F6811DA6824BB5FBc8m5L" TargetMode="External"/><Relationship Id="rId56" Type="http://schemas.openxmlformats.org/officeDocument/2006/relationships/hyperlink" Target="consultantplus://offline/ref=1AE236B3AC1C228669A35FF29CA5F9A7619CDF40F5E131896C2051B444D4B940055BBF6DB28ADC749A9C30441747DED5cFm2L" TargetMode="External"/><Relationship Id="rId77" Type="http://schemas.openxmlformats.org/officeDocument/2006/relationships/hyperlink" Target="consultantplus://offline/ref=1AE236B3AC1C228669A35FF29CA5F9A7619CDF40F6E3388F6F2051B444D4B940055BBF7FB2D2D0759E83334A02118F93A7921CA58249B2E787ED06cFm5L" TargetMode="External"/><Relationship Id="rId100" Type="http://schemas.openxmlformats.org/officeDocument/2006/relationships/hyperlink" Target="consultantplus://offline/ref=1AE236B3AC1C228669A35FF29CA5F9A7619CDF40F6E3388F6F2051B444D4B940055BBF7FB2D2D0759E83344002118F93A7921CA58249B2E787ED06cFm5L" TargetMode="External"/><Relationship Id="rId105" Type="http://schemas.openxmlformats.org/officeDocument/2006/relationships/hyperlink" Target="consultantplus://offline/ref=1AE236B3AC1C228669A35FF29CA5F9A7619CDF40F6E3388F6F2051B444D4B940055BBF7FB2D2D0759E83374B02118F93A7921CA58249B2E787ED06cFm5L" TargetMode="External"/><Relationship Id="rId126" Type="http://schemas.openxmlformats.org/officeDocument/2006/relationships/hyperlink" Target="consultantplus://offline/ref=1AE236B3AC1C228669A35FE49FC9AEAB6393864BF3E33BD8347F0AE913DDB3174214E63DF6DFD1719D8964124D10D3D6F6811DA6824BB5FBc8m5L" TargetMode="External"/><Relationship Id="rId147" Type="http://schemas.openxmlformats.org/officeDocument/2006/relationships/hyperlink" Target="consultantplus://offline/ref=1AE236B3AC1C228669A35FE49FC9AEAB6393864BF3E33BD8347F0AE913DDB3174214E63DF6DFD1719D8964124D10D3D6F6811DA6824BB5FBc8m5L" TargetMode="External"/><Relationship Id="rId168" Type="http://schemas.openxmlformats.org/officeDocument/2006/relationships/fontTable" Target="fontTable.xml"/><Relationship Id="rId8" Type="http://schemas.openxmlformats.org/officeDocument/2006/relationships/hyperlink" Target="consultantplus://offline/ref=1AE236B3AC1C228669A35FF29CA5F9A7619CDF40F7E5398F6A2051B444D4B940055BBF7FB2D2D0759E80374502118F93A7921CA58249B2E787ED06cFm5L" TargetMode="External"/><Relationship Id="rId51" Type="http://schemas.openxmlformats.org/officeDocument/2006/relationships/hyperlink" Target="consultantplus://offline/ref=1AE236B3AC1C228669A35FF29CA5F9A7619CDF40F7E53089692051B444D4B940055BBF6DB28ADC749A9C30441747DED5cFm2L" TargetMode="External"/><Relationship Id="rId72" Type="http://schemas.openxmlformats.org/officeDocument/2006/relationships/hyperlink" Target="consultantplus://offline/ref=1AE236B3AC1C228669A35FF29CA5F9A7619CDF40F6E3388F6F2051B444D4B940055BBF7FB2D2D0759E83334502118F93A7921CA58249B2E787ED06cFm5L" TargetMode="External"/><Relationship Id="rId93" Type="http://schemas.openxmlformats.org/officeDocument/2006/relationships/hyperlink" Target="consultantplus://offline/ref=1AE236B3AC1C228669A35FF29CA5F9A7619CDF40F6E3388F6F2051B444D4B940055BBF7FB2D2D0759E83344102118F93A7921CA58249B2E787ED06cFm5L" TargetMode="External"/><Relationship Id="rId98" Type="http://schemas.openxmlformats.org/officeDocument/2006/relationships/hyperlink" Target="consultantplus://offline/ref=1AE236B3AC1C228669A35FF29CA5F9A7619CDF40F6E5378E6E2051B444D4B940055BBF7FB2D2D0759E82334702118F93A7921CA58249B2E787ED06cFm5L" TargetMode="External"/><Relationship Id="rId121" Type="http://schemas.openxmlformats.org/officeDocument/2006/relationships/hyperlink" Target="consultantplus://offline/ref=1AE236B3AC1C228669A35FF29CA5F9A7619CDF40F6E3388F6F2051B444D4B940055BBF7FB2D2D0759E83384102118F93A7921CA58249B2E787ED06cFm5L" TargetMode="External"/><Relationship Id="rId142" Type="http://schemas.openxmlformats.org/officeDocument/2006/relationships/hyperlink" Target="consultantplus://offline/ref=1AE236B3AC1C228669A35FE49FC9AEAB60958049F1E03BD8347F0AE913DDB3174214E634FD8B8031CB8F31471745D9C9F09F1FcAm1L" TargetMode="External"/><Relationship Id="rId163" Type="http://schemas.openxmlformats.org/officeDocument/2006/relationships/hyperlink" Target="consultantplus://offline/ref=1AE236B3AC1C228669A35FF29CA5F9A7619CDF40F6E3388F6F2051B444D4B940055BBF7FB2D2D0759E83384402118F93A7921CA58249B2E787ED06cFm5L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1AE236B3AC1C228669A35FF29CA5F9A7619CDF40F6E5378E6E2051B444D4B940055BBF7FB2D2D0759E82314B02118F93A7921CA58249B2E787ED06cFm5L" TargetMode="External"/><Relationship Id="rId46" Type="http://schemas.openxmlformats.org/officeDocument/2006/relationships/hyperlink" Target="consultantplus://offline/ref=1AE236B3AC1C228669A35FE49FC9AEAB6393864BF3E33BD8347F0AE913DDB3174214E63DF6DFD1719D8964124D10D3D6F6811DA6824BB5FBc8m5L" TargetMode="External"/><Relationship Id="rId67" Type="http://schemas.openxmlformats.org/officeDocument/2006/relationships/hyperlink" Target="consultantplus://offline/ref=1AE236B3AC1C228669A35FF29CA5F9A7619CDF40F6E3388F6F2051B444D4B940055BBF7FB2D2D0759E83334702118F93A7921CA58249B2E787ED06cFm5L" TargetMode="External"/><Relationship Id="rId116" Type="http://schemas.openxmlformats.org/officeDocument/2006/relationships/hyperlink" Target="consultantplus://offline/ref=1AE236B3AC1C228669A35FE49FC9AEAB639F8848F3E33BD8347F0AE913DDB3175014BE31F7DBCF75999C32430Bc4m5L" TargetMode="External"/><Relationship Id="rId137" Type="http://schemas.openxmlformats.org/officeDocument/2006/relationships/hyperlink" Target="consultantplus://offline/ref=1AE236B3AC1C228669A35FE49FC9AEAB60958049F1E03BD8347F0AE913DDB3175014BE31F7DBCF75999C32430Bc4m5L" TargetMode="External"/><Relationship Id="rId158" Type="http://schemas.openxmlformats.org/officeDocument/2006/relationships/hyperlink" Target="consultantplus://offline/ref=1AE236B3AC1C228669A35FF29CA5F9A7619CDF40F6E3388F6F2051B444D4B940055BBF7FB2D2D0759E83384502118F93A7921CA58249B2E787ED06cFm5L" TargetMode="External"/><Relationship Id="rId20" Type="http://schemas.openxmlformats.org/officeDocument/2006/relationships/hyperlink" Target="consultantplus://offline/ref=1AE236B3AC1C228669A35FF29CA5F9A7619CDF40F5E6338E6B2051B444D4B940055BBF7FB2D2D0759E82304602118F93A7921CA58249B2E787ED06cFm5L" TargetMode="External"/><Relationship Id="rId41" Type="http://schemas.openxmlformats.org/officeDocument/2006/relationships/hyperlink" Target="consultantplus://offline/ref=1AE236B3AC1C228669A35FF29CA5F9A7619CDF40F6E3388F6F2051B444D4B940055BBF7FB2D2D0759E82354002118F93A7921CA58249B2E787ED06cFm5L" TargetMode="External"/><Relationship Id="rId62" Type="http://schemas.openxmlformats.org/officeDocument/2006/relationships/hyperlink" Target="consultantplus://offline/ref=1AE236B3AC1C228669A35FF29CA5F9A7619CDF40F6E0388A6D2051B444D4B940055BBF6DB28ADC749A9C30441747DED5cFm2L" TargetMode="External"/><Relationship Id="rId83" Type="http://schemas.openxmlformats.org/officeDocument/2006/relationships/hyperlink" Target="consultantplus://offline/ref=1AE236B3AC1C228669A35FF29CA5F9A7619CDF40F6E3388F6F2051B444D4B940055BBF7FB2D2D0759E83334A02118F93A7921CA58249B2E787ED06cFm5L" TargetMode="External"/><Relationship Id="rId88" Type="http://schemas.openxmlformats.org/officeDocument/2006/relationships/hyperlink" Target="consultantplus://offline/ref=1AE236B3AC1C228669A35FF29CA5F9A7619CDF40F6E3388F6F2051B444D4B940055BBF7FB2D2D0759E83334A02118F93A7921CA58249B2E787ED06cFm5L" TargetMode="External"/><Relationship Id="rId111" Type="http://schemas.openxmlformats.org/officeDocument/2006/relationships/hyperlink" Target="consultantplus://offline/ref=1AE236B3AC1C228669A35FE49FC9AEAB6393864BF3E33BD8347F0AE913DDB3174214E63DF6DFD1719D8964124D10D3D6F6811DA6824BB5FBc8m5L" TargetMode="External"/><Relationship Id="rId132" Type="http://schemas.openxmlformats.org/officeDocument/2006/relationships/hyperlink" Target="consultantplus://offline/ref=1AE236B3AC1C228669A35FF29CA5F9A7619CDF40F6E3388F6F2051B444D4B940055BBF7FB2D2D0759E83384002118F93A7921CA58249B2E787ED06cFm5L" TargetMode="External"/><Relationship Id="rId153" Type="http://schemas.openxmlformats.org/officeDocument/2006/relationships/hyperlink" Target="consultantplus://offline/ref=1AE236B3AC1C228669A35FE49FC9AEAB6393864BF3E33BD8347F0AE913DDB3174214E63DF6DFD1719D8964124D10D3D6F6811DA6824BB5FBc8m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86</Pages>
  <Words>25210</Words>
  <Characters>143699</Characters>
  <Application>Microsoft Office Word</Application>
  <DocSecurity>0</DocSecurity>
  <Lines>1197</Lines>
  <Paragraphs>337</Paragraphs>
  <ScaleCrop>false</ScaleCrop>
  <Company>КУ НАО "ЦЗН"</Company>
  <LinksUpToDate>false</LinksUpToDate>
  <CharactersWithSpaces>168572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А.О. Головина</dc:creator>
  <cp:keywords/>
  <dc:description/>
  <cp:lastModifiedBy>А.О. Головина</cp:lastModifiedBy>
  <cp:revision>1</cp:revision>
  <dcterms:created xsi:type="dcterms:W3CDTF">2020-07-14T11:38:00Z</dcterms:created>
  <dcterms:modified xsi:type="dcterms:W3CDTF">2020-07-14T11:39:00Z</dcterms:modified>
</cp:coreProperties>
</file>